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3561" w:rsidRPr="00D70230" w:rsidRDefault="00D8402C" w:rsidP="008922D2">
      <w:pPr>
        <w:rPr>
          <w:sz w:val="32"/>
        </w:rPr>
      </w:pPr>
      <w:r>
        <w:rPr>
          <w:noProof/>
          <w:sz w:val="32"/>
        </w:rPr>
        <mc:AlternateContent>
          <mc:Choice Requires="wps">
            <w:drawing>
              <wp:anchor distT="0" distB="0" distL="114300" distR="114300" simplePos="0" relativeHeight="251657728" behindDoc="1" locked="0" layoutInCell="0" allowOverlap="1">
                <wp:simplePos x="0" y="0"/>
                <wp:positionH relativeFrom="margin">
                  <wp:align>right</wp:align>
                </wp:positionH>
                <wp:positionV relativeFrom="margin">
                  <wp:posOffset>0</wp:posOffset>
                </wp:positionV>
                <wp:extent cx="173736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42900"/>
                        </a:xfrm>
                        <a:prstGeom prst="rect">
                          <a:avLst/>
                        </a:prstGeom>
                        <a:solidFill>
                          <a:srgbClr val="FFFFFF"/>
                        </a:solidFill>
                        <a:ln w="9525">
                          <a:solidFill>
                            <a:srgbClr val="000000"/>
                          </a:solidFill>
                          <a:miter lim="800000"/>
                          <a:headEnd/>
                          <a:tailEnd/>
                        </a:ln>
                      </wps:spPr>
                      <wps:txbx>
                        <w:txbxContent>
                          <w:p w:rsidR="00FF475D" w:rsidRDefault="00FF475D" w:rsidP="00FB0326">
                            <w:pPr>
                              <w:spacing w:after="120"/>
                              <w:jc w:val="center"/>
                              <w:rPr>
                                <w:rFonts w:ascii="Arial Narrow" w:hAnsi="Arial Narrow"/>
                                <w:sz w:val="16"/>
                              </w:rPr>
                            </w:pPr>
                            <w:r w:rsidRPr="00D70230">
                              <w:rPr>
                                <w:rFonts w:ascii="Arial Narrow" w:hAnsi="Arial Narrow"/>
                                <w:sz w:val="16"/>
                              </w:rPr>
                              <w:t xml:space="preserve">Date received by </w:t>
                            </w:r>
                            <w:r>
                              <w:rPr>
                                <w:rFonts w:ascii="Arial Narrow" w:hAnsi="Arial Narrow"/>
                                <w:sz w:val="16"/>
                              </w:rPr>
                              <w:t>department contact</w:t>
                            </w:r>
                          </w:p>
                          <w:p w:rsidR="00FB0326" w:rsidRDefault="00FB0326">
                            <w:pPr>
                              <w:jc w:val="center"/>
                              <w:rPr>
                                <w:rFonts w:ascii="Arial Narrow" w:hAnsi="Arial Narrow"/>
                                <w:sz w:val="16"/>
                              </w:rPr>
                            </w:pPr>
                            <w:r>
                              <w:rPr>
                                <w:rFonts w:ascii="Arial Narrow" w:hAnsi="Arial Narrow"/>
                                <w:sz w:val="16"/>
                              </w:rPr>
                              <w:t>_____________________________</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5.6pt;margin-top:0;width:136.8pt;height:2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" o:allowincell="f">
                <v:textbox inset="3.6pt,0,3.6pt,0">
                  <w:txbxContent>
                    <w:p w:rsidR="00FF475D" w:rsidRDefault="00FF475D" w:rsidP="00FB0326">
                      <w:pPr>
                        <w:spacing w:after="120"/>
                        <w:jc w:val="center"/>
                        <w:rPr>
                          <w:rFonts w:ascii="Arial Narrow" w:hAnsi="Arial Narrow"/>
                          <w:sz w:val="16"/>
                        </w:rPr>
                      </w:pPr>
                      <w:r w:rsidRPr="00D70230">
                        <w:rPr>
                          <w:rFonts w:ascii="Arial Narrow" w:hAnsi="Arial Narrow"/>
                          <w:sz w:val="16"/>
                        </w:rPr>
                        <w:t xml:space="preserve">Date received by </w:t>
                      </w:r>
                      <w:r>
                        <w:rPr>
                          <w:rFonts w:ascii="Arial Narrow" w:hAnsi="Arial Narrow"/>
                          <w:sz w:val="16"/>
                        </w:rPr>
                        <w:t>department contact</w:t>
                      </w:r>
                    </w:p>
                    <w:p w:rsidR="00FB0326" w:rsidRDefault="00FB0326">
                      <w:pPr>
                        <w:jc w:val="center"/>
                        <w:rPr>
                          <w:rFonts w:ascii="Arial Narrow" w:hAnsi="Arial Narrow"/>
                          <w:sz w:val="16"/>
                        </w:rPr>
                      </w:pPr>
                      <w:r>
                        <w:rPr>
                          <w:rFonts w:ascii="Arial Narrow" w:hAnsi="Arial Narrow"/>
                          <w:sz w:val="16"/>
                        </w:rPr>
                        <w:t>_____________________________</w:t>
                      </w:r>
                    </w:p>
                  </w:txbxContent>
                </v:textbox>
                <w10:wrap anchorx="margin" anchory="margin"/>
              </v:shape>
            </w:pict>
          </mc:Fallback>
        </mc:AlternateContent>
      </w:r>
      <w:r>
        <w:rPr>
          <w:noProof/>
          <w:sz w:val="32"/>
        </w:rPr>
        <w:drawing>
          <wp:inline distT="0" distB="0" distL="0" distR="0">
            <wp:extent cx="692150" cy="4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088" cy="492947"/>
                    </a:xfrm>
                    <a:prstGeom prst="rect">
                      <a:avLst/>
                    </a:prstGeom>
                    <a:noFill/>
                    <a:ln>
                      <a:noFill/>
                    </a:ln>
                  </pic:spPr>
                </pic:pic>
              </a:graphicData>
            </a:graphic>
          </wp:inline>
        </w:drawing>
      </w:r>
    </w:p>
    <w:p w:rsidR="00A93561" w:rsidRPr="00D70230" w:rsidRDefault="00A93561" w:rsidP="00C331AE">
      <w:pPr>
        <w:pStyle w:val="TitleGuide"/>
        <w:jc w:val="center"/>
        <w:rPr>
          <w:sz w:val="32"/>
        </w:rPr>
      </w:pPr>
      <w:r w:rsidRPr="00D70230">
        <w:rPr>
          <w:sz w:val="32"/>
        </w:rPr>
        <w:t>Protected Family and Medical Leave Request Form</w:t>
      </w:r>
    </w:p>
    <w:p w:rsidR="00A93561" w:rsidRPr="00D70230" w:rsidRDefault="00A93561" w:rsidP="00B76E47">
      <w:pPr>
        <w:rPr>
          <w:rFonts w:ascii="Arial" w:hAnsi="Arial"/>
          <w:b/>
          <w:sz w:val="8"/>
          <w:szCs w:val="8"/>
        </w:rPr>
      </w:pPr>
    </w:p>
    <w:tbl>
      <w:tblPr>
        <w:tblW w:w="5000" w:type="pct"/>
        <w:shd w:val="clear" w:color="auto" w:fill="CCCCCC"/>
        <w:tblLook w:val="01E0" w:firstRow="1" w:lastRow="1" w:firstColumn="1" w:lastColumn="1" w:noHBand="0" w:noVBand="0"/>
      </w:tblPr>
      <w:tblGrid>
        <w:gridCol w:w="10070"/>
      </w:tblGrid>
      <w:tr w:rsidR="008C261D" w:rsidRPr="00EB04F8" w:rsidTr="008D0AAA">
        <w:tc>
          <w:tcPr>
            <w:tcW w:w="5000" w:type="pct"/>
            <w:tcBorders>
              <w:top w:val="single" w:sz="4" w:space="0" w:color="auto"/>
              <w:left w:val="single" w:sz="4" w:space="0" w:color="auto"/>
              <w:bottom w:val="single" w:sz="4" w:space="0" w:color="auto"/>
              <w:right w:val="single" w:sz="4" w:space="0" w:color="auto"/>
            </w:tcBorders>
            <w:shd w:val="clear" w:color="auto" w:fill="CCCCCC"/>
          </w:tcPr>
          <w:p w:rsidR="008C261D" w:rsidRPr="00D70230" w:rsidRDefault="00B76E47" w:rsidP="00EB04F8">
            <w:pPr>
              <w:pStyle w:val="TableBoldCenter"/>
              <w:spacing w:before="40" w:after="40"/>
            </w:pPr>
            <w:r>
              <w:t>Instructions</w:t>
            </w:r>
          </w:p>
        </w:tc>
      </w:tr>
    </w:tbl>
    <w:p w:rsidR="00DE3CA7" w:rsidRPr="00D70230" w:rsidRDefault="00DE3CA7">
      <w:pPr>
        <w:pStyle w:val="TableBulletLeft"/>
        <w:numPr>
          <w:ilvl w:val="0"/>
          <w:numId w:val="0"/>
        </w:numPr>
        <w:jc w:val="both"/>
        <w:rPr>
          <w:sz w:val="4"/>
        </w:rPr>
      </w:pPr>
    </w:p>
    <w:p w:rsidR="00DE3CA7" w:rsidRPr="00077CE4" w:rsidRDefault="00240E35" w:rsidP="00FF475D">
      <w:pPr>
        <w:pStyle w:val="TableBulletLeft"/>
        <w:numPr>
          <w:ilvl w:val="0"/>
          <w:numId w:val="26"/>
        </w:numPr>
        <w:tabs>
          <w:tab w:val="clear" w:pos="720"/>
          <w:tab w:val="num" w:pos="187"/>
        </w:tabs>
        <w:ind w:left="187" w:hanging="187"/>
        <w:rPr>
          <w:szCs w:val="20"/>
        </w:rPr>
      </w:pPr>
      <w:r w:rsidRPr="00077CE4">
        <w:rPr>
          <w:szCs w:val="20"/>
        </w:rPr>
        <w:t>The employee</w:t>
      </w:r>
      <w:r w:rsidR="00DE3CA7" w:rsidRPr="00077CE4">
        <w:rPr>
          <w:szCs w:val="20"/>
        </w:rPr>
        <w:t xml:space="preserve"> mu</w:t>
      </w:r>
      <w:r w:rsidRPr="00077CE4">
        <w:rPr>
          <w:szCs w:val="20"/>
        </w:rPr>
        <w:t xml:space="preserve">st </w:t>
      </w:r>
      <w:r w:rsidR="00DE3CA7" w:rsidRPr="00077CE4">
        <w:rPr>
          <w:szCs w:val="20"/>
        </w:rPr>
        <w:t>submit this form 30 calendar days before leave begins (if the leave is foreseeable)</w:t>
      </w:r>
      <w:r w:rsidR="00F848CD" w:rsidRPr="00077CE4">
        <w:rPr>
          <w:szCs w:val="20"/>
        </w:rPr>
        <w:t xml:space="preserve"> or</w:t>
      </w:r>
      <w:r w:rsidR="004F0EBF" w:rsidRPr="00077CE4">
        <w:rPr>
          <w:szCs w:val="20"/>
        </w:rPr>
        <w:t xml:space="preserve"> </w:t>
      </w:r>
      <w:r w:rsidR="00DE3CA7" w:rsidRPr="00077CE4">
        <w:rPr>
          <w:szCs w:val="20"/>
        </w:rPr>
        <w:t xml:space="preserve">as soon as possible </w:t>
      </w:r>
      <w:r w:rsidR="00CC0EF5" w:rsidRPr="00077CE4">
        <w:rPr>
          <w:szCs w:val="20"/>
        </w:rPr>
        <w:t>(if the leave is unforeseeable)</w:t>
      </w:r>
      <w:r w:rsidR="004710F8" w:rsidRPr="00077CE4">
        <w:rPr>
          <w:szCs w:val="20"/>
        </w:rPr>
        <w:t>,</w:t>
      </w:r>
      <w:r w:rsidR="00CC0EF5" w:rsidRPr="00077CE4">
        <w:rPr>
          <w:szCs w:val="20"/>
        </w:rPr>
        <w:t xml:space="preserve"> and</w:t>
      </w:r>
      <w:r w:rsidR="00DE3CA7" w:rsidRPr="00077CE4">
        <w:rPr>
          <w:szCs w:val="20"/>
        </w:rPr>
        <w:t xml:space="preserve"> return this form to your </w:t>
      </w:r>
      <w:r w:rsidR="00B1260E" w:rsidRPr="00077CE4">
        <w:rPr>
          <w:szCs w:val="20"/>
        </w:rPr>
        <w:t xml:space="preserve">department </w:t>
      </w:r>
      <w:r w:rsidR="00077088" w:rsidRPr="00077CE4">
        <w:rPr>
          <w:szCs w:val="20"/>
        </w:rPr>
        <w:t>human resource</w:t>
      </w:r>
      <w:r w:rsidR="00F848CD" w:rsidRPr="00077CE4">
        <w:rPr>
          <w:szCs w:val="20"/>
        </w:rPr>
        <w:t>s</w:t>
      </w:r>
      <w:r w:rsidR="00077088" w:rsidRPr="00077CE4">
        <w:rPr>
          <w:szCs w:val="20"/>
        </w:rPr>
        <w:t xml:space="preserve"> </w:t>
      </w:r>
      <w:r w:rsidR="00E834B5" w:rsidRPr="00077CE4">
        <w:rPr>
          <w:szCs w:val="20"/>
        </w:rPr>
        <w:t>contact</w:t>
      </w:r>
      <w:r w:rsidR="00077088" w:rsidRPr="00077CE4">
        <w:rPr>
          <w:szCs w:val="20"/>
        </w:rPr>
        <w:t xml:space="preserve"> or designee</w:t>
      </w:r>
      <w:r w:rsidR="00E834B5" w:rsidRPr="00077CE4">
        <w:rPr>
          <w:szCs w:val="20"/>
        </w:rPr>
        <w:t>.</w:t>
      </w:r>
      <w:r w:rsidR="001E5285" w:rsidRPr="00077CE4">
        <w:rPr>
          <w:szCs w:val="20"/>
        </w:rPr>
        <w:t xml:space="preserve"> </w:t>
      </w:r>
    </w:p>
    <w:p w:rsidR="00F0147C" w:rsidRDefault="00AD1F27" w:rsidP="00FF475D">
      <w:pPr>
        <w:pStyle w:val="TableBulletLeft"/>
        <w:numPr>
          <w:ilvl w:val="0"/>
          <w:numId w:val="26"/>
        </w:numPr>
        <w:tabs>
          <w:tab w:val="clear" w:pos="720"/>
          <w:tab w:val="num" w:pos="187"/>
        </w:tabs>
        <w:ind w:left="187" w:hanging="187"/>
        <w:rPr>
          <w:szCs w:val="20"/>
        </w:rPr>
      </w:pPr>
      <w:r w:rsidRPr="00077CE4">
        <w:rPr>
          <w:szCs w:val="20"/>
        </w:rPr>
        <w:t>A medical c</w:t>
      </w:r>
      <w:r w:rsidR="00CC0EF5" w:rsidRPr="00077CE4">
        <w:rPr>
          <w:szCs w:val="20"/>
        </w:rPr>
        <w:t>ertification</w:t>
      </w:r>
      <w:r w:rsidR="00E93E28" w:rsidRPr="00077CE4">
        <w:rPr>
          <w:szCs w:val="20"/>
        </w:rPr>
        <w:t xml:space="preserve"> </w:t>
      </w:r>
      <w:r w:rsidR="00865871" w:rsidRPr="00077CE4">
        <w:rPr>
          <w:szCs w:val="20"/>
        </w:rPr>
        <w:t xml:space="preserve">form </w:t>
      </w:r>
      <w:r w:rsidRPr="00077CE4">
        <w:rPr>
          <w:szCs w:val="20"/>
        </w:rPr>
        <w:t>is required for each requested leave o</w:t>
      </w:r>
      <w:r w:rsidR="00240E35" w:rsidRPr="00077CE4">
        <w:rPr>
          <w:szCs w:val="20"/>
        </w:rPr>
        <w:t xml:space="preserve">f absence </w:t>
      </w:r>
      <w:r w:rsidR="000C5576" w:rsidRPr="00077CE4">
        <w:rPr>
          <w:szCs w:val="20"/>
        </w:rPr>
        <w:t>and</w:t>
      </w:r>
      <w:r w:rsidR="00DE3CA7" w:rsidRPr="00077CE4">
        <w:rPr>
          <w:szCs w:val="20"/>
        </w:rPr>
        <w:t xml:space="preserve"> </w:t>
      </w:r>
      <w:r w:rsidR="00240E35" w:rsidRPr="00077CE4">
        <w:rPr>
          <w:szCs w:val="20"/>
        </w:rPr>
        <w:t xml:space="preserve">must be </w:t>
      </w:r>
      <w:r w:rsidR="00DE3CA7" w:rsidRPr="00077CE4">
        <w:rPr>
          <w:szCs w:val="20"/>
        </w:rPr>
        <w:t>submit</w:t>
      </w:r>
      <w:r w:rsidR="00240E35" w:rsidRPr="00077CE4">
        <w:rPr>
          <w:szCs w:val="20"/>
        </w:rPr>
        <w:t xml:space="preserve">ted </w:t>
      </w:r>
      <w:r w:rsidR="00DE3CA7" w:rsidRPr="00077CE4">
        <w:rPr>
          <w:szCs w:val="20"/>
        </w:rPr>
        <w:t>within</w:t>
      </w:r>
      <w:r w:rsidR="005251C9" w:rsidRPr="00077CE4">
        <w:rPr>
          <w:szCs w:val="20"/>
        </w:rPr>
        <w:t xml:space="preserve"> 15 </w:t>
      </w:r>
      <w:r w:rsidR="006B0843" w:rsidRPr="00077CE4">
        <w:rPr>
          <w:szCs w:val="20"/>
        </w:rPr>
        <w:t xml:space="preserve">calendar </w:t>
      </w:r>
      <w:r w:rsidR="00240E35" w:rsidRPr="00077CE4">
        <w:rPr>
          <w:szCs w:val="20"/>
        </w:rPr>
        <w:t>days of request.</w:t>
      </w:r>
    </w:p>
    <w:p w:rsidR="00DE3CA7" w:rsidRPr="00D70230" w:rsidRDefault="00DE3CA7">
      <w:pPr>
        <w:pStyle w:val="ArialForm"/>
        <w:rPr>
          <w:sz w:val="8"/>
        </w:rPr>
      </w:pPr>
    </w:p>
    <w:tbl>
      <w:tblPr>
        <w:tblW w:w="5000" w:type="pct"/>
        <w:shd w:val="clear" w:color="auto" w:fill="CCCCCC"/>
        <w:tblCellMar>
          <w:left w:w="57" w:type="dxa"/>
          <w:right w:w="57" w:type="dxa"/>
        </w:tblCellMar>
        <w:tblLook w:val="01E0" w:firstRow="1" w:lastRow="1" w:firstColumn="1" w:lastColumn="1" w:noHBand="0" w:noVBand="0"/>
      </w:tblPr>
      <w:tblGrid>
        <w:gridCol w:w="10070"/>
      </w:tblGrid>
      <w:tr w:rsidR="00DE3CA7" w:rsidRPr="00D70230" w:rsidTr="008D0AAA">
        <w:trPr>
          <w:trHeight w:val="317"/>
        </w:trPr>
        <w:tc>
          <w:tcPr>
            <w:tcW w:w="5000" w:type="pct"/>
            <w:tcBorders>
              <w:top w:val="single" w:sz="4" w:space="0" w:color="auto"/>
              <w:left w:val="single" w:sz="4" w:space="0" w:color="auto"/>
              <w:bottom w:val="single" w:sz="4" w:space="0" w:color="auto"/>
              <w:right w:val="single" w:sz="4" w:space="0" w:color="auto"/>
            </w:tcBorders>
            <w:shd w:val="clear" w:color="auto" w:fill="CCCCCC"/>
          </w:tcPr>
          <w:p w:rsidR="00DE3CA7" w:rsidRPr="00D70230" w:rsidRDefault="00DF645F">
            <w:pPr>
              <w:pStyle w:val="TableBoldCenter"/>
              <w:spacing w:before="40" w:after="40"/>
            </w:pPr>
            <w:r w:rsidRPr="00D70230">
              <w:t xml:space="preserve">To </w:t>
            </w:r>
            <w:r w:rsidR="00667000">
              <w:t>b</w:t>
            </w:r>
            <w:r w:rsidRPr="00D70230">
              <w:t xml:space="preserve">e </w:t>
            </w:r>
            <w:r w:rsidR="00667000">
              <w:t>c</w:t>
            </w:r>
            <w:r w:rsidRPr="00D70230">
              <w:t xml:space="preserve">ompleted by the </w:t>
            </w:r>
            <w:r w:rsidR="00667000">
              <w:t>e</w:t>
            </w:r>
            <w:r w:rsidRPr="00D70230">
              <w:t>mployee</w:t>
            </w:r>
          </w:p>
        </w:tc>
      </w:tr>
    </w:tbl>
    <w:p w:rsidR="00C52084" w:rsidRPr="00C52084" w:rsidRDefault="00C52084" w:rsidP="00C52084">
      <w:pPr>
        <w:rPr>
          <w:vanish/>
        </w:rPr>
      </w:pPr>
    </w:p>
    <w:tbl>
      <w:tblPr>
        <w:tblW w:w="10067" w:type="dxa"/>
        <w:tblInd w:w="18" w:type="dxa"/>
        <w:tblLayout w:type="fixed"/>
        <w:tblCellMar>
          <w:left w:w="0" w:type="dxa"/>
          <w:right w:w="0" w:type="dxa"/>
        </w:tblCellMar>
        <w:tblLook w:val="04A0" w:firstRow="1" w:lastRow="0" w:firstColumn="1" w:lastColumn="0" w:noHBand="0" w:noVBand="1"/>
      </w:tblPr>
      <w:tblGrid>
        <w:gridCol w:w="1337"/>
        <w:gridCol w:w="1710"/>
        <w:gridCol w:w="1440"/>
        <w:gridCol w:w="373"/>
        <w:gridCol w:w="612"/>
        <w:gridCol w:w="1175"/>
        <w:gridCol w:w="90"/>
        <w:gridCol w:w="180"/>
        <w:gridCol w:w="360"/>
        <w:gridCol w:w="540"/>
        <w:gridCol w:w="810"/>
        <w:gridCol w:w="360"/>
        <w:gridCol w:w="1080"/>
      </w:tblGrid>
      <w:tr w:rsidR="002B7142" w:rsidTr="006A6DB5">
        <w:tc>
          <w:tcPr>
            <w:tcW w:w="1337" w:type="dxa"/>
            <w:shd w:val="clear" w:color="auto" w:fill="auto"/>
          </w:tcPr>
          <w:p w:rsidR="002B7142" w:rsidRDefault="002B7142" w:rsidP="00F0147C">
            <w:pPr>
              <w:pStyle w:val="ArialForm"/>
              <w:tabs>
                <w:tab w:val="left" w:pos="2244"/>
                <w:tab w:val="left" w:pos="3780"/>
                <w:tab w:val="left" w:pos="4862"/>
                <w:tab w:val="left" w:pos="5423"/>
                <w:tab w:val="left" w:pos="6480"/>
                <w:tab w:val="left" w:pos="7200"/>
                <w:tab w:val="left" w:pos="8415"/>
                <w:tab w:val="left" w:pos="9911"/>
              </w:tabs>
              <w:spacing w:before="120" w:after="60"/>
            </w:pPr>
            <w:r>
              <w:t>Employee Name</w:t>
            </w:r>
          </w:p>
        </w:tc>
        <w:tc>
          <w:tcPr>
            <w:tcW w:w="3523" w:type="dxa"/>
            <w:gridSpan w:val="3"/>
            <w:shd w:val="clear" w:color="auto" w:fill="auto"/>
          </w:tcPr>
          <w:p w:rsidR="002B7142" w:rsidRPr="00FB0326" w:rsidRDefault="00AF2301" w:rsidP="00F0147C">
            <w:pPr>
              <w:pStyle w:val="ArialForm"/>
              <w:tabs>
                <w:tab w:val="left" w:pos="2244"/>
                <w:tab w:val="left" w:pos="3780"/>
                <w:tab w:val="left" w:pos="4862"/>
                <w:tab w:val="left" w:pos="5423"/>
                <w:tab w:val="left" w:pos="6480"/>
                <w:tab w:val="left" w:pos="7200"/>
                <w:tab w:val="left" w:pos="8415"/>
                <w:tab w:val="left" w:pos="9911"/>
              </w:tabs>
              <w:spacing w:before="120" w:after="60"/>
              <w:rPr>
                <w:b/>
                <w:u w:val="single"/>
              </w:rPr>
            </w:pPr>
            <w:r w:rsidRPr="00FB0326">
              <w:rPr>
                <w:b/>
                <w:u w:val="single"/>
              </w:rPr>
              <w:fldChar w:fldCharType="begin">
                <w:ffData>
                  <w:name w:val="Text1"/>
                  <w:enabled/>
                  <w:calcOnExit w:val="0"/>
                  <w:textInput/>
                </w:ffData>
              </w:fldChar>
            </w:r>
            <w:bookmarkStart w:id="1" w:name="Text1"/>
            <w:r w:rsidRPr="00FB0326">
              <w:rPr>
                <w:b/>
                <w:u w:val="single"/>
              </w:rPr>
              <w:instrText xml:space="preserve"> FORMTEXT </w:instrText>
            </w:r>
            <w:r w:rsidRPr="00FB0326">
              <w:rPr>
                <w:b/>
                <w:u w:val="single"/>
              </w:rPr>
            </w:r>
            <w:r w:rsidRPr="00FB0326">
              <w:rPr>
                <w:b/>
                <w:u w:val="single"/>
              </w:rPr>
              <w:fldChar w:fldCharType="separate"/>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u w:val="single"/>
              </w:rPr>
              <w:fldChar w:fldCharType="end"/>
            </w:r>
            <w:bookmarkEnd w:id="1"/>
          </w:p>
        </w:tc>
        <w:tc>
          <w:tcPr>
            <w:tcW w:w="612" w:type="dxa"/>
            <w:shd w:val="clear" w:color="auto" w:fill="auto"/>
          </w:tcPr>
          <w:p w:rsidR="002B7142" w:rsidRDefault="002B7142" w:rsidP="00F0147C">
            <w:pPr>
              <w:pStyle w:val="ArialForm"/>
              <w:tabs>
                <w:tab w:val="left" w:pos="2244"/>
                <w:tab w:val="left" w:pos="3780"/>
                <w:tab w:val="left" w:pos="4862"/>
                <w:tab w:val="left" w:pos="5423"/>
                <w:tab w:val="left" w:pos="6480"/>
                <w:tab w:val="left" w:pos="7200"/>
                <w:tab w:val="left" w:pos="8415"/>
                <w:tab w:val="left" w:pos="9911"/>
              </w:tabs>
              <w:spacing w:before="120" w:after="60"/>
            </w:pPr>
            <w:r>
              <w:t xml:space="preserve">Phone </w:t>
            </w:r>
          </w:p>
        </w:tc>
        <w:tc>
          <w:tcPr>
            <w:tcW w:w="1265" w:type="dxa"/>
            <w:gridSpan w:val="2"/>
            <w:shd w:val="clear" w:color="auto" w:fill="auto"/>
          </w:tcPr>
          <w:p w:rsidR="002B7142" w:rsidRPr="00FB0326" w:rsidRDefault="00AF2301" w:rsidP="00F0147C">
            <w:pPr>
              <w:pStyle w:val="ArialForm"/>
              <w:tabs>
                <w:tab w:val="left" w:pos="2244"/>
                <w:tab w:val="left" w:pos="3780"/>
                <w:tab w:val="left" w:pos="4862"/>
                <w:tab w:val="left" w:pos="5423"/>
                <w:tab w:val="left" w:pos="6480"/>
                <w:tab w:val="left" w:pos="7200"/>
                <w:tab w:val="left" w:pos="8415"/>
                <w:tab w:val="left" w:pos="9911"/>
              </w:tabs>
              <w:spacing w:before="120" w:after="60"/>
              <w:rPr>
                <w:b/>
                <w:u w:val="single"/>
              </w:rPr>
            </w:pPr>
            <w:r w:rsidRPr="00FB0326">
              <w:rPr>
                <w:b/>
                <w:u w:val="single"/>
              </w:rPr>
              <w:fldChar w:fldCharType="begin">
                <w:ffData>
                  <w:name w:val="Text2"/>
                  <w:enabled/>
                  <w:calcOnExit w:val="0"/>
                  <w:textInput/>
                </w:ffData>
              </w:fldChar>
            </w:r>
            <w:bookmarkStart w:id="2" w:name="Text2"/>
            <w:r w:rsidRPr="00FB0326">
              <w:rPr>
                <w:b/>
                <w:u w:val="single"/>
              </w:rPr>
              <w:instrText xml:space="preserve"> FORMTEXT </w:instrText>
            </w:r>
            <w:r w:rsidRPr="00FB0326">
              <w:rPr>
                <w:b/>
                <w:u w:val="single"/>
              </w:rPr>
            </w:r>
            <w:r w:rsidRPr="00FB0326">
              <w:rPr>
                <w:b/>
                <w:u w:val="single"/>
              </w:rPr>
              <w:fldChar w:fldCharType="separate"/>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u w:val="single"/>
              </w:rPr>
              <w:fldChar w:fldCharType="end"/>
            </w:r>
            <w:bookmarkEnd w:id="2"/>
          </w:p>
        </w:tc>
        <w:tc>
          <w:tcPr>
            <w:tcW w:w="540" w:type="dxa"/>
            <w:gridSpan w:val="2"/>
            <w:shd w:val="clear" w:color="auto" w:fill="auto"/>
          </w:tcPr>
          <w:p w:rsidR="002B7142" w:rsidRDefault="002B7142" w:rsidP="00F0147C">
            <w:pPr>
              <w:pStyle w:val="ArialForm"/>
              <w:tabs>
                <w:tab w:val="left" w:pos="2244"/>
                <w:tab w:val="left" w:pos="3780"/>
                <w:tab w:val="left" w:pos="4862"/>
                <w:tab w:val="left" w:pos="5423"/>
                <w:tab w:val="left" w:pos="6480"/>
                <w:tab w:val="left" w:pos="7200"/>
                <w:tab w:val="left" w:pos="8415"/>
                <w:tab w:val="left" w:pos="9911"/>
              </w:tabs>
              <w:spacing w:before="120" w:after="60"/>
            </w:pPr>
            <w:r>
              <w:t>Email</w:t>
            </w:r>
          </w:p>
        </w:tc>
        <w:tc>
          <w:tcPr>
            <w:tcW w:w="2790" w:type="dxa"/>
            <w:gridSpan w:val="4"/>
            <w:shd w:val="clear" w:color="auto" w:fill="auto"/>
          </w:tcPr>
          <w:p w:rsidR="002B7142" w:rsidRPr="00FB0326" w:rsidRDefault="00AF2301" w:rsidP="00942BF1">
            <w:pPr>
              <w:pStyle w:val="ArialForm"/>
              <w:tabs>
                <w:tab w:val="left" w:pos="2244"/>
                <w:tab w:val="left" w:pos="3780"/>
                <w:tab w:val="left" w:pos="4862"/>
                <w:tab w:val="left" w:pos="5423"/>
                <w:tab w:val="left" w:pos="6480"/>
                <w:tab w:val="left" w:pos="7200"/>
                <w:tab w:val="left" w:pos="8415"/>
                <w:tab w:val="left" w:pos="9911"/>
              </w:tabs>
              <w:spacing w:before="120" w:after="60"/>
              <w:rPr>
                <w:b/>
                <w:u w:val="single"/>
              </w:rPr>
            </w:pPr>
            <w:r w:rsidRPr="00FB0326">
              <w:rPr>
                <w:b/>
                <w:u w:val="single"/>
              </w:rPr>
              <w:fldChar w:fldCharType="begin">
                <w:ffData>
                  <w:name w:val="Text3"/>
                  <w:enabled/>
                  <w:calcOnExit w:val="0"/>
                  <w:textInput/>
                </w:ffData>
              </w:fldChar>
            </w:r>
            <w:bookmarkStart w:id="3" w:name="Text3"/>
            <w:r w:rsidRPr="00FB0326">
              <w:rPr>
                <w:b/>
                <w:u w:val="single"/>
              </w:rPr>
              <w:instrText xml:space="preserve"> FORMTEXT </w:instrText>
            </w:r>
            <w:r w:rsidRPr="00FB0326">
              <w:rPr>
                <w:b/>
                <w:u w:val="single"/>
              </w:rPr>
            </w:r>
            <w:r w:rsidRPr="00FB0326">
              <w:rPr>
                <w:b/>
                <w:u w:val="single"/>
              </w:rPr>
              <w:fldChar w:fldCharType="separate"/>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u w:val="single"/>
              </w:rPr>
              <w:fldChar w:fldCharType="end"/>
            </w:r>
            <w:bookmarkEnd w:id="3"/>
          </w:p>
        </w:tc>
      </w:tr>
      <w:tr w:rsidR="006D3D87" w:rsidTr="006A6DB5">
        <w:tc>
          <w:tcPr>
            <w:tcW w:w="1337" w:type="dxa"/>
            <w:shd w:val="clear" w:color="auto" w:fill="auto"/>
          </w:tcPr>
          <w:p w:rsidR="006D3D87" w:rsidRDefault="006D3D87" w:rsidP="00F0147C">
            <w:pPr>
              <w:pStyle w:val="ArialForm"/>
              <w:tabs>
                <w:tab w:val="left" w:pos="2244"/>
                <w:tab w:val="left" w:pos="3780"/>
                <w:tab w:val="left" w:pos="4862"/>
                <w:tab w:val="left" w:pos="5423"/>
                <w:tab w:val="left" w:pos="6480"/>
                <w:tab w:val="left" w:pos="7200"/>
                <w:tab w:val="left" w:pos="8415"/>
                <w:tab w:val="left" w:pos="9911"/>
              </w:tabs>
              <w:spacing w:before="80" w:after="60"/>
            </w:pPr>
            <w:r>
              <w:t>Home Address</w:t>
            </w:r>
          </w:p>
        </w:tc>
        <w:tc>
          <w:tcPr>
            <w:tcW w:w="3523" w:type="dxa"/>
            <w:gridSpan w:val="3"/>
            <w:shd w:val="clear" w:color="auto" w:fill="auto"/>
          </w:tcPr>
          <w:p w:rsidR="006D3D87" w:rsidRPr="00FB0326" w:rsidRDefault="00AF2301" w:rsidP="00F0147C">
            <w:pPr>
              <w:pStyle w:val="ArialForm"/>
              <w:tabs>
                <w:tab w:val="left" w:pos="2244"/>
                <w:tab w:val="left" w:pos="3780"/>
                <w:tab w:val="left" w:pos="4862"/>
                <w:tab w:val="left" w:pos="5423"/>
                <w:tab w:val="left" w:pos="6480"/>
                <w:tab w:val="left" w:pos="7200"/>
                <w:tab w:val="left" w:pos="8415"/>
                <w:tab w:val="left" w:pos="9911"/>
              </w:tabs>
              <w:spacing w:before="80" w:after="60"/>
              <w:rPr>
                <w:b/>
                <w:u w:val="single"/>
              </w:rPr>
            </w:pPr>
            <w:r w:rsidRPr="00FB0326">
              <w:rPr>
                <w:b/>
                <w:u w:val="single"/>
              </w:rPr>
              <w:fldChar w:fldCharType="begin">
                <w:ffData>
                  <w:name w:val="Text4"/>
                  <w:enabled/>
                  <w:calcOnExit w:val="0"/>
                  <w:textInput/>
                </w:ffData>
              </w:fldChar>
            </w:r>
            <w:bookmarkStart w:id="4" w:name="Text4"/>
            <w:r w:rsidRPr="00FB0326">
              <w:rPr>
                <w:b/>
                <w:u w:val="single"/>
              </w:rPr>
              <w:instrText xml:space="preserve"> FORMTEXT </w:instrText>
            </w:r>
            <w:r w:rsidRPr="00FB0326">
              <w:rPr>
                <w:b/>
                <w:u w:val="single"/>
              </w:rPr>
            </w:r>
            <w:r w:rsidRPr="00FB0326">
              <w:rPr>
                <w:b/>
                <w:u w:val="single"/>
              </w:rPr>
              <w:fldChar w:fldCharType="separate"/>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u w:val="single"/>
              </w:rPr>
              <w:fldChar w:fldCharType="end"/>
            </w:r>
            <w:bookmarkEnd w:id="4"/>
          </w:p>
        </w:tc>
        <w:tc>
          <w:tcPr>
            <w:tcW w:w="612" w:type="dxa"/>
            <w:shd w:val="clear" w:color="auto" w:fill="auto"/>
          </w:tcPr>
          <w:p w:rsidR="006D3D87" w:rsidRDefault="006D3D87" w:rsidP="00F0147C">
            <w:pPr>
              <w:pStyle w:val="ArialForm"/>
              <w:tabs>
                <w:tab w:val="left" w:pos="2244"/>
                <w:tab w:val="left" w:pos="3780"/>
                <w:tab w:val="left" w:pos="4862"/>
                <w:tab w:val="left" w:pos="5423"/>
                <w:tab w:val="left" w:pos="6480"/>
                <w:tab w:val="left" w:pos="7200"/>
                <w:tab w:val="left" w:pos="8415"/>
                <w:tab w:val="left" w:pos="9911"/>
              </w:tabs>
              <w:spacing w:before="80" w:after="60"/>
            </w:pPr>
            <w:r>
              <w:t>City</w:t>
            </w:r>
          </w:p>
        </w:tc>
        <w:tc>
          <w:tcPr>
            <w:tcW w:w="1805" w:type="dxa"/>
            <w:gridSpan w:val="4"/>
            <w:shd w:val="clear" w:color="auto" w:fill="auto"/>
          </w:tcPr>
          <w:p w:rsidR="006D3D87" w:rsidRPr="00FB0326" w:rsidRDefault="00AF2301" w:rsidP="00F0147C">
            <w:pPr>
              <w:pStyle w:val="ArialForm"/>
              <w:tabs>
                <w:tab w:val="left" w:pos="2244"/>
                <w:tab w:val="left" w:pos="3780"/>
                <w:tab w:val="left" w:pos="4862"/>
                <w:tab w:val="left" w:pos="5423"/>
                <w:tab w:val="left" w:pos="6480"/>
                <w:tab w:val="left" w:pos="7200"/>
                <w:tab w:val="left" w:pos="8415"/>
                <w:tab w:val="left" w:pos="9911"/>
              </w:tabs>
              <w:spacing w:before="80" w:after="60"/>
              <w:rPr>
                <w:b/>
                <w:u w:val="single"/>
              </w:rPr>
            </w:pPr>
            <w:r w:rsidRPr="00FB0326">
              <w:rPr>
                <w:b/>
                <w:u w:val="single"/>
              </w:rPr>
              <w:fldChar w:fldCharType="begin">
                <w:ffData>
                  <w:name w:val="Text6"/>
                  <w:enabled/>
                  <w:calcOnExit w:val="0"/>
                  <w:textInput/>
                </w:ffData>
              </w:fldChar>
            </w:r>
            <w:bookmarkStart w:id="5" w:name="Text6"/>
            <w:r w:rsidRPr="00FB0326">
              <w:rPr>
                <w:b/>
                <w:u w:val="single"/>
              </w:rPr>
              <w:instrText xml:space="preserve"> FORMTEXT </w:instrText>
            </w:r>
            <w:r w:rsidRPr="00FB0326">
              <w:rPr>
                <w:b/>
                <w:u w:val="single"/>
              </w:rPr>
            </w:r>
            <w:r w:rsidRPr="00FB0326">
              <w:rPr>
                <w:b/>
                <w:u w:val="single"/>
              </w:rPr>
              <w:fldChar w:fldCharType="separate"/>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u w:val="single"/>
              </w:rPr>
              <w:fldChar w:fldCharType="end"/>
            </w:r>
            <w:bookmarkEnd w:id="5"/>
          </w:p>
        </w:tc>
        <w:tc>
          <w:tcPr>
            <w:tcW w:w="540" w:type="dxa"/>
            <w:shd w:val="clear" w:color="auto" w:fill="auto"/>
          </w:tcPr>
          <w:p w:rsidR="006D3D87" w:rsidRDefault="006D3D87" w:rsidP="00F0147C">
            <w:pPr>
              <w:pStyle w:val="ArialForm"/>
              <w:tabs>
                <w:tab w:val="left" w:pos="2244"/>
                <w:tab w:val="left" w:pos="3780"/>
                <w:tab w:val="left" w:pos="4862"/>
                <w:tab w:val="left" w:pos="5423"/>
                <w:tab w:val="left" w:pos="6480"/>
                <w:tab w:val="left" w:pos="7200"/>
                <w:tab w:val="left" w:pos="8415"/>
                <w:tab w:val="left" w:pos="9911"/>
              </w:tabs>
              <w:spacing w:before="80" w:after="60"/>
            </w:pPr>
            <w:r>
              <w:t>State</w:t>
            </w:r>
          </w:p>
        </w:tc>
        <w:tc>
          <w:tcPr>
            <w:tcW w:w="810" w:type="dxa"/>
            <w:shd w:val="clear" w:color="auto" w:fill="auto"/>
          </w:tcPr>
          <w:p w:rsidR="006D3D87" w:rsidRPr="00FB0326" w:rsidRDefault="00FB0326" w:rsidP="00F0147C">
            <w:pPr>
              <w:pStyle w:val="ArialForm"/>
              <w:tabs>
                <w:tab w:val="left" w:pos="2244"/>
                <w:tab w:val="left" w:pos="3780"/>
                <w:tab w:val="left" w:pos="4862"/>
                <w:tab w:val="left" w:pos="5423"/>
                <w:tab w:val="left" w:pos="6480"/>
                <w:tab w:val="left" w:pos="7200"/>
                <w:tab w:val="left" w:pos="8415"/>
                <w:tab w:val="left" w:pos="9911"/>
              </w:tabs>
              <w:spacing w:before="80" w:after="60"/>
              <w:rPr>
                <w:b/>
                <w:u w:val="single"/>
              </w:rPr>
            </w:pPr>
            <w:r w:rsidRPr="00FB0326">
              <w:rPr>
                <w:b/>
                <w:u w:val="single"/>
              </w:rPr>
              <w:fldChar w:fldCharType="begin">
                <w:ffData>
                  <w:name w:val="Text8"/>
                  <w:enabled/>
                  <w:calcOnExit w:val="0"/>
                  <w:textInput/>
                </w:ffData>
              </w:fldChar>
            </w:r>
            <w:bookmarkStart w:id="6" w:name="Text8"/>
            <w:r w:rsidRPr="00FB0326">
              <w:rPr>
                <w:b/>
                <w:u w:val="single"/>
              </w:rPr>
              <w:instrText xml:space="preserve"> FORMTEXT </w:instrText>
            </w:r>
            <w:r w:rsidRPr="00FB0326">
              <w:rPr>
                <w:b/>
                <w:u w:val="single"/>
              </w:rPr>
            </w:r>
            <w:r w:rsidRPr="00FB0326">
              <w:rPr>
                <w:b/>
                <w:u w:val="single"/>
              </w:rPr>
              <w:fldChar w:fldCharType="separate"/>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u w:val="single"/>
              </w:rPr>
              <w:fldChar w:fldCharType="end"/>
            </w:r>
            <w:bookmarkEnd w:id="6"/>
          </w:p>
        </w:tc>
        <w:tc>
          <w:tcPr>
            <w:tcW w:w="360" w:type="dxa"/>
            <w:shd w:val="clear" w:color="auto" w:fill="auto"/>
          </w:tcPr>
          <w:p w:rsidR="006D3D87" w:rsidRDefault="006D3D87" w:rsidP="00F0147C">
            <w:pPr>
              <w:pStyle w:val="ArialForm"/>
              <w:tabs>
                <w:tab w:val="left" w:pos="2244"/>
                <w:tab w:val="left" w:pos="3780"/>
                <w:tab w:val="left" w:pos="4862"/>
                <w:tab w:val="left" w:pos="5423"/>
                <w:tab w:val="left" w:pos="6480"/>
                <w:tab w:val="left" w:pos="7200"/>
                <w:tab w:val="left" w:pos="8415"/>
                <w:tab w:val="left" w:pos="9911"/>
              </w:tabs>
              <w:spacing w:before="80" w:after="60"/>
            </w:pPr>
            <w:r>
              <w:t>Zip</w:t>
            </w:r>
          </w:p>
        </w:tc>
        <w:tc>
          <w:tcPr>
            <w:tcW w:w="1080" w:type="dxa"/>
            <w:shd w:val="clear" w:color="auto" w:fill="auto"/>
          </w:tcPr>
          <w:p w:rsidR="006D3D87" w:rsidRPr="00FB0326" w:rsidRDefault="00FB0326" w:rsidP="00942BF1">
            <w:pPr>
              <w:pStyle w:val="ArialForm"/>
              <w:tabs>
                <w:tab w:val="left" w:pos="2244"/>
                <w:tab w:val="left" w:pos="3780"/>
                <w:tab w:val="left" w:pos="4862"/>
                <w:tab w:val="left" w:pos="5423"/>
                <w:tab w:val="left" w:pos="6480"/>
                <w:tab w:val="left" w:pos="7200"/>
                <w:tab w:val="left" w:pos="8415"/>
                <w:tab w:val="left" w:pos="9911"/>
              </w:tabs>
              <w:spacing w:before="80" w:after="60"/>
              <w:rPr>
                <w:b/>
                <w:u w:val="single"/>
              </w:rPr>
            </w:pPr>
            <w:r w:rsidRPr="00FB0326">
              <w:rPr>
                <w:b/>
                <w:u w:val="single"/>
              </w:rPr>
              <w:fldChar w:fldCharType="begin">
                <w:ffData>
                  <w:name w:val="Text9"/>
                  <w:enabled/>
                  <w:calcOnExit w:val="0"/>
                  <w:textInput/>
                </w:ffData>
              </w:fldChar>
            </w:r>
            <w:bookmarkStart w:id="7" w:name="Text9"/>
            <w:r w:rsidRPr="00FB0326">
              <w:rPr>
                <w:b/>
                <w:u w:val="single"/>
              </w:rPr>
              <w:instrText xml:space="preserve"> FORMTEXT </w:instrText>
            </w:r>
            <w:r w:rsidRPr="00FB0326">
              <w:rPr>
                <w:b/>
                <w:u w:val="single"/>
              </w:rPr>
            </w:r>
            <w:r w:rsidRPr="00FB0326">
              <w:rPr>
                <w:b/>
                <w:u w:val="single"/>
              </w:rPr>
              <w:fldChar w:fldCharType="separate"/>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u w:val="single"/>
              </w:rPr>
              <w:fldChar w:fldCharType="end"/>
            </w:r>
            <w:bookmarkEnd w:id="7"/>
          </w:p>
        </w:tc>
      </w:tr>
      <w:tr w:rsidR="006457D1" w:rsidTr="006A6DB5">
        <w:tc>
          <w:tcPr>
            <w:tcW w:w="1337" w:type="dxa"/>
            <w:shd w:val="clear" w:color="auto" w:fill="auto"/>
          </w:tcPr>
          <w:p w:rsidR="006457D1" w:rsidRDefault="007C1E4C" w:rsidP="00F0147C">
            <w:pPr>
              <w:pStyle w:val="ArialForm"/>
              <w:tabs>
                <w:tab w:val="left" w:pos="2244"/>
                <w:tab w:val="left" w:pos="3780"/>
                <w:tab w:val="left" w:pos="4862"/>
                <w:tab w:val="left" w:pos="5423"/>
                <w:tab w:val="left" w:pos="6480"/>
                <w:tab w:val="left" w:pos="7200"/>
                <w:tab w:val="left" w:pos="8415"/>
                <w:tab w:val="left" w:pos="9911"/>
              </w:tabs>
              <w:spacing w:before="80" w:after="60"/>
            </w:pPr>
            <w:r>
              <w:t>Employee ID#</w:t>
            </w:r>
          </w:p>
        </w:tc>
        <w:tc>
          <w:tcPr>
            <w:tcW w:w="1710" w:type="dxa"/>
            <w:shd w:val="clear" w:color="auto" w:fill="auto"/>
          </w:tcPr>
          <w:p w:rsidR="006457D1" w:rsidRPr="00FB0326" w:rsidRDefault="00AF2301" w:rsidP="00F0147C">
            <w:pPr>
              <w:pStyle w:val="ArialForm"/>
              <w:tabs>
                <w:tab w:val="left" w:pos="2244"/>
                <w:tab w:val="left" w:pos="3780"/>
                <w:tab w:val="left" w:pos="4862"/>
                <w:tab w:val="left" w:pos="5423"/>
                <w:tab w:val="left" w:pos="6480"/>
                <w:tab w:val="left" w:pos="7200"/>
                <w:tab w:val="left" w:pos="8415"/>
                <w:tab w:val="left" w:pos="9911"/>
              </w:tabs>
              <w:spacing w:before="80" w:after="60"/>
              <w:rPr>
                <w:b/>
                <w:u w:val="single"/>
              </w:rPr>
            </w:pPr>
            <w:r w:rsidRPr="00FB0326">
              <w:rPr>
                <w:b/>
                <w:u w:val="single"/>
              </w:rPr>
              <w:fldChar w:fldCharType="begin">
                <w:ffData>
                  <w:name w:val="Text5"/>
                  <w:enabled/>
                  <w:calcOnExit w:val="0"/>
                  <w:textInput/>
                </w:ffData>
              </w:fldChar>
            </w:r>
            <w:bookmarkStart w:id="8" w:name="Text5"/>
            <w:r w:rsidRPr="00FB0326">
              <w:rPr>
                <w:b/>
                <w:u w:val="single"/>
              </w:rPr>
              <w:instrText xml:space="preserve"> FORMTEXT </w:instrText>
            </w:r>
            <w:r w:rsidRPr="00FB0326">
              <w:rPr>
                <w:b/>
                <w:u w:val="single"/>
              </w:rPr>
            </w:r>
            <w:r w:rsidRPr="00FB0326">
              <w:rPr>
                <w:b/>
                <w:u w:val="single"/>
              </w:rPr>
              <w:fldChar w:fldCharType="separate"/>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u w:val="single"/>
              </w:rPr>
              <w:fldChar w:fldCharType="end"/>
            </w:r>
            <w:bookmarkEnd w:id="8"/>
          </w:p>
        </w:tc>
        <w:tc>
          <w:tcPr>
            <w:tcW w:w="1440" w:type="dxa"/>
            <w:shd w:val="clear" w:color="auto" w:fill="auto"/>
          </w:tcPr>
          <w:p w:rsidR="006457D1" w:rsidRDefault="006457D1" w:rsidP="006A6DB5">
            <w:pPr>
              <w:pStyle w:val="ArialForm"/>
              <w:tabs>
                <w:tab w:val="left" w:pos="2244"/>
                <w:tab w:val="left" w:pos="3780"/>
                <w:tab w:val="left" w:pos="4862"/>
                <w:tab w:val="left" w:pos="5423"/>
                <w:tab w:val="left" w:pos="6480"/>
                <w:tab w:val="left" w:pos="7200"/>
                <w:tab w:val="left" w:pos="8415"/>
                <w:tab w:val="left" w:pos="9911"/>
              </w:tabs>
              <w:spacing w:before="80" w:after="60"/>
              <w:jc w:val="right"/>
            </w:pPr>
            <w:r>
              <w:t>Supervisor Name</w:t>
            </w:r>
          </w:p>
        </w:tc>
        <w:tc>
          <w:tcPr>
            <w:tcW w:w="2160" w:type="dxa"/>
            <w:gridSpan w:val="3"/>
            <w:shd w:val="clear" w:color="auto" w:fill="auto"/>
          </w:tcPr>
          <w:p w:rsidR="006457D1" w:rsidRPr="00FB0326" w:rsidRDefault="00AF2301" w:rsidP="00F0147C">
            <w:pPr>
              <w:pStyle w:val="ArialForm"/>
              <w:tabs>
                <w:tab w:val="left" w:pos="2244"/>
                <w:tab w:val="left" w:pos="3780"/>
                <w:tab w:val="left" w:pos="4862"/>
                <w:tab w:val="left" w:pos="5423"/>
                <w:tab w:val="left" w:pos="6480"/>
                <w:tab w:val="left" w:pos="7200"/>
                <w:tab w:val="left" w:pos="8415"/>
                <w:tab w:val="left" w:pos="9911"/>
              </w:tabs>
              <w:spacing w:before="80" w:after="60"/>
              <w:rPr>
                <w:b/>
                <w:u w:val="single"/>
              </w:rPr>
            </w:pPr>
            <w:r w:rsidRPr="00FB0326">
              <w:t xml:space="preserve"> </w:t>
            </w:r>
            <w:r w:rsidRPr="00FB0326">
              <w:rPr>
                <w:b/>
                <w:u w:val="single"/>
              </w:rPr>
              <w:fldChar w:fldCharType="begin">
                <w:ffData>
                  <w:name w:val="Text7"/>
                  <w:enabled/>
                  <w:calcOnExit w:val="0"/>
                  <w:textInput/>
                </w:ffData>
              </w:fldChar>
            </w:r>
            <w:bookmarkStart w:id="9" w:name="Text7"/>
            <w:r w:rsidRPr="00FB0326">
              <w:rPr>
                <w:b/>
                <w:u w:val="single"/>
              </w:rPr>
              <w:instrText xml:space="preserve"> FORMTEXT </w:instrText>
            </w:r>
            <w:r w:rsidRPr="00FB0326">
              <w:rPr>
                <w:b/>
                <w:u w:val="single"/>
              </w:rPr>
            </w:r>
            <w:r w:rsidRPr="00FB0326">
              <w:rPr>
                <w:b/>
                <w:u w:val="single"/>
              </w:rPr>
              <w:fldChar w:fldCharType="separate"/>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u w:val="single"/>
              </w:rPr>
              <w:fldChar w:fldCharType="end"/>
            </w:r>
            <w:bookmarkEnd w:id="9"/>
          </w:p>
        </w:tc>
        <w:tc>
          <w:tcPr>
            <w:tcW w:w="1170" w:type="dxa"/>
            <w:gridSpan w:val="4"/>
            <w:shd w:val="clear" w:color="auto" w:fill="auto"/>
          </w:tcPr>
          <w:p w:rsidR="006457D1" w:rsidRDefault="006457D1" w:rsidP="002A305B">
            <w:pPr>
              <w:pStyle w:val="ArialForm"/>
              <w:tabs>
                <w:tab w:val="left" w:pos="2244"/>
                <w:tab w:val="left" w:pos="3780"/>
                <w:tab w:val="left" w:pos="4862"/>
                <w:tab w:val="left" w:pos="5423"/>
                <w:tab w:val="left" w:pos="6480"/>
                <w:tab w:val="left" w:pos="7200"/>
                <w:tab w:val="left" w:pos="8415"/>
                <w:tab w:val="left" w:pos="9911"/>
              </w:tabs>
              <w:spacing w:before="80" w:after="60"/>
              <w:jc w:val="right"/>
            </w:pPr>
            <w:r>
              <w:t xml:space="preserve"> Work location</w:t>
            </w:r>
          </w:p>
        </w:tc>
        <w:tc>
          <w:tcPr>
            <w:tcW w:w="2250" w:type="dxa"/>
            <w:gridSpan w:val="3"/>
            <w:shd w:val="clear" w:color="auto" w:fill="auto"/>
          </w:tcPr>
          <w:p w:rsidR="006457D1" w:rsidRPr="00FB0326" w:rsidRDefault="00FB0326" w:rsidP="00942BF1">
            <w:pPr>
              <w:pStyle w:val="ArialForm"/>
              <w:tabs>
                <w:tab w:val="left" w:pos="2244"/>
                <w:tab w:val="left" w:pos="3780"/>
                <w:tab w:val="left" w:pos="4862"/>
                <w:tab w:val="left" w:pos="5423"/>
                <w:tab w:val="left" w:pos="6480"/>
                <w:tab w:val="left" w:pos="7200"/>
                <w:tab w:val="left" w:pos="8415"/>
                <w:tab w:val="left" w:pos="9911"/>
              </w:tabs>
              <w:spacing w:before="80" w:after="60"/>
              <w:rPr>
                <w:b/>
                <w:u w:val="single"/>
              </w:rPr>
            </w:pPr>
            <w:r w:rsidRPr="00FB0326">
              <w:t xml:space="preserve"> </w:t>
            </w:r>
            <w:r w:rsidRPr="00FB0326">
              <w:rPr>
                <w:b/>
                <w:u w:val="single"/>
              </w:rPr>
              <w:fldChar w:fldCharType="begin">
                <w:ffData>
                  <w:name w:val="Text10"/>
                  <w:enabled/>
                  <w:calcOnExit w:val="0"/>
                  <w:textInput/>
                </w:ffData>
              </w:fldChar>
            </w:r>
            <w:bookmarkStart w:id="10" w:name="Text10"/>
            <w:r w:rsidRPr="00FB0326">
              <w:rPr>
                <w:b/>
                <w:u w:val="single"/>
              </w:rPr>
              <w:instrText xml:space="preserve"> FORMTEXT </w:instrText>
            </w:r>
            <w:r w:rsidRPr="00FB0326">
              <w:rPr>
                <w:b/>
                <w:u w:val="single"/>
              </w:rPr>
            </w:r>
            <w:r w:rsidRPr="00FB0326">
              <w:rPr>
                <w:b/>
                <w:u w:val="single"/>
              </w:rPr>
              <w:fldChar w:fldCharType="separate"/>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u w:val="single"/>
              </w:rPr>
              <w:fldChar w:fldCharType="end"/>
            </w:r>
            <w:bookmarkEnd w:id="10"/>
          </w:p>
        </w:tc>
      </w:tr>
      <w:tr w:rsidR="006D3D87" w:rsidTr="006A6DB5">
        <w:tc>
          <w:tcPr>
            <w:tcW w:w="6917" w:type="dxa"/>
            <w:gridSpan w:val="8"/>
            <w:shd w:val="clear" w:color="auto" w:fill="auto"/>
          </w:tcPr>
          <w:p w:rsidR="006D3D87" w:rsidRDefault="006D3D87" w:rsidP="00A53F0F">
            <w:pPr>
              <w:pStyle w:val="ArialForm"/>
              <w:tabs>
                <w:tab w:val="left" w:pos="2244"/>
                <w:tab w:val="left" w:pos="3780"/>
                <w:tab w:val="left" w:pos="4862"/>
                <w:tab w:val="left" w:pos="5423"/>
                <w:tab w:val="left" w:pos="6480"/>
                <w:tab w:val="left" w:pos="7200"/>
                <w:tab w:val="left" w:pos="8415"/>
                <w:tab w:val="left" w:pos="9911"/>
              </w:tabs>
              <w:spacing w:before="80"/>
            </w:pPr>
            <w:r w:rsidRPr="00D70230">
              <w:t>If your spouse/domestic partner works for King County, provide his/her name</w:t>
            </w:r>
            <w:r>
              <w:t xml:space="preserve"> and department</w:t>
            </w:r>
          </w:p>
        </w:tc>
        <w:tc>
          <w:tcPr>
            <w:tcW w:w="3150" w:type="dxa"/>
            <w:gridSpan w:val="5"/>
            <w:shd w:val="clear" w:color="auto" w:fill="auto"/>
          </w:tcPr>
          <w:p w:rsidR="006D3D87" w:rsidRPr="00FB0326" w:rsidRDefault="00FB0326" w:rsidP="00942BF1">
            <w:pPr>
              <w:pStyle w:val="ArialForm"/>
              <w:tabs>
                <w:tab w:val="left" w:pos="2244"/>
                <w:tab w:val="left" w:pos="3780"/>
                <w:tab w:val="left" w:pos="4862"/>
                <w:tab w:val="left" w:pos="5423"/>
                <w:tab w:val="left" w:pos="6480"/>
                <w:tab w:val="left" w:pos="7200"/>
                <w:tab w:val="left" w:pos="8415"/>
                <w:tab w:val="left" w:pos="9911"/>
              </w:tabs>
              <w:spacing w:before="80"/>
              <w:rPr>
                <w:b/>
                <w:u w:val="single"/>
              </w:rPr>
            </w:pPr>
            <w:r w:rsidRPr="00FB0326">
              <w:rPr>
                <w:b/>
                <w:u w:val="single"/>
              </w:rPr>
              <w:fldChar w:fldCharType="begin">
                <w:ffData>
                  <w:name w:val="Text11"/>
                  <w:enabled/>
                  <w:calcOnExit w:val="0"/>
                  <w:textInput/>
                </w:ffData>
              </w:fldChar>
            </w:r>
            <w:bookmarkStart w:id="11" w:name="Text11"/>
            <w:r w:rsidRPr="00FB0326">
              <w:rPr>
                <w:b/>
                <w:u w:val="single"/>
              </w:rPr>
              <w:instrText xml:space="preserve"> FORMTEXT </w:instrText>
            </w:r>
            <w:r w:rsidRPr="00FB0326">
              <w:rPr>
                <w:b/>
                <w:u w:val="single"/>
              </w:rPr>
            </w:r>
            <w:r w:rsidRPr="00FB0326">
              <w:rPr>
                <w:b/>
                <w:u w:val="single"/>
              </w:rPr>
              <w:fldChar w:fldCharType="separate"/>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noProof/>
                <w:u w:val="single"/>
              </w:rPr>
              <w:t> </w:t>
            </w:r>
            <w:r w:rsidRPr="00FB0326">
              <w:rPr>
                <w:b/>
                <w:u w:val="single"/>
              </w:rPr>
              <w:fldChar w:fldCharType="end"/>
            </w:r>
            <w:bookmarkEnd w:id="11"/>
          </w:p>
        </w:tc>
      </w:tr>
    </w:tbl>
    <w:p w:rsidR="00B80075" w:rsidRPr="00D70230" w:rsidRDefault="00B80075" w:rsidP="000B345B">
      <w:pPr>
        <w:pStyle w:val="ArialForm"/>
        <w:tabs>
          <w:tab w:val="left" w:pos="374"/>
          <w:tab w:val="right" w:pos="10080"/>
        </w:tabs>
        <w:rPr>
          <w:sz w:val="8"/>
          <w:szCs w:val="8"/>
        </w:rPr>
      </w:pPr>
    </w:p>
    <w:tbl>
      <w:tblPr>
        <w:tblW w:w="5000" w:type="pct"/>
        <w:shd w:val="clear" w:color="auto" w:fill="CCCCCC"/>
        <w:tblLook w:val="01E0" w:firstRow="1" w:lastRow="1" w:firstColumn="1" w:lastColumn="1" w:noHBand="0" w:noVBand="0"/>
      </w:tblPr>
      <w:tblGrid>
        <w:gridCol w:w="10070"/>
      </w:tblGrid>
      <w:tr w:rsidR="00BE5C6C" w:rsidRPr="00EB04F8" w:rsidTr="008D0AAA">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tcPr>
          <w:p w:rsidR="00BE5C6C" w:rsidRPr="00D70230" w:rsidRDefault="00F0147C" w:rsidP="009922B0">
            <w:pPr>
              <w:pStyle w:val="TableBoldCenter"/>
              <w:tabs>
                <w:tab w:val="left" w:pos="2160"/>
                <w:tab w:val="left" w:pos="4320"/>
                <w:tab w:val="left" w:pos="6480"/>
              </w:tabs>
              <w:spacing w:before="0" w:after="0"/>
            </w:pPr>
            <w:r>
              <w:t>Requested Leave is for</w:t>
            </w:r>
          </w:p>
        </w:tc>
      </w:tr>
    </w:tbl>
    <w:p w:rsidR="00514782" w:rsidRPr="00D70230" w:rsidRDefault="00514782" w:rsidP="009C13B5">
      <w:pPr>
        <w:pStyle w:val="ArialForm"/>
        <w:tabs>
          <w:tab w:val="right" w:pos="1440"/>
          <w:tab w:val="left" w:pos="2160"/>
          <w:tab w:val="right" w:pos="3600"/>
          <w:tab w:val="left" w:pos="4320"/>
          <w:tab w:val="right" w:pos="5760"/>
          <w:tab w:val="left" w:pos="6480"/>
          <w:tab w:val="right" w:pos="7920"/>
          <w:tab w:val="right" w:pos="10080"/>
        </w:tabs>
        <w:rPr>
          <w:sz w:val="8"/>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90"/>
        <w:gridCol w:w="3060"/>
        <w:gridCol w:w="2160"/>
        <w:gridCol w:w="1800"/>
        <w:gridCol w:w="1260"/>
      </w:tblGrid>
      <w:tr w:rsidR="00FB0326" w:rsidTr="00FB0326">
        <w:tc>
          <w:tcPr>
            <w:tcW w:w="805" w:type="dxa"/>
          </w:tcPr>
          <w:bookmarkStart w:id="12" w:name="Check4"/>
          <w:p w:rsidR="00FB0326" w:rsidRDefault="00FB0326" w:rsidP="00F0147C">
            <w:pPr>
              <w:pStyle w:val="ArialForm"/>
              <w:spacing w:after="60"/>
              <w:rPr>
                <w:rFonts w:cs="Arial"/>
                <w:bCs/>
                <w:szCs w:val="20"/>
              </w:rPr>
            </w:pPr>
            <w:r>
              <w:rPr>
                <w:rFonts w:cs="Arial"/>
                <w:bCs/>
                <w:szCs w:val="20"/>
              </w:rPr>
              <w:fldChar w:fldCharType="begin">
                <w:ffData>
                  <w:name w:val="Check4"/>
                  <w:enabled/>
                  <w:calcOnExit w:val="0"/>
                  <w:checkBox>
                    <w:sizeAuto/>
                    <w:default w:val="0"/>
                  </w:checkBox>
                </w:ffData>
              </w:fldChar>
            </w:r>
            <w:r>
              <w:rPr>
                <w:rFonts w:cs="Arial"/>
                <w:bCs/>
                <w:szCs w:val="20"/>
              </w:rPr>
              <w:instrText xml:space="preserve"> FORMCHECKBOX </w:instrText>
            </w:r>
            <w:r w:rsidR="00AA11EA">
              <w:rPr>
                <w:rFonts w:cs="Arial"/>
                <w:bCs/>
                <w:szCs w:val="20"/>
              </w:rPr>
            </w:r>
            <w:r w:rsidR="00AA11EA">
              <w:rPr>
                <w:rFonts w:cs="Arial"/>
                <w:bCs/>
                <w:szCs w:val="20"/>
              </w:rPr>
              <w:fldChar w:fldCharType="separate"/>
            </w:r>
            <w:r>
              <w:rPr>
                <w:rFonts w:cs="Arial"/>
                <w:bCs/>
                <w:szCs w:val="20"/>
              </w:rPr>
              <w:fldChar w:fldCharType="end"/>
            </w:r>
            <w:r w:rsidRPr="00423ED5">
              <w:rPr>
                <w:rFonts w:cs="Arial"/>
                <w:bCs/>
                <w:szCs w:val="20"/>
              </w:rPr>
              <w:t xml:space="preserve"> Self</w:t>
            </w:r>
            <w:r>
              <w:rPr>
                <w:rFonts w:cs="Arial"/>
                <w:bCs/>
                <w:szCs w:val="20"/>
              </w:rPr>
              <w:t xml:space="preserve">  </w:t>
            </w:r>
          </w:p>
        </w:tc>
        <w:tc>
          <w:tcPr>
            <w:tcW w:w="990" w:type="dxa"/>
          </w:tcPr>
          <w:p w:rsidR="00FB0326" w:rsidRDefault="00FB0326" w:rsidP="00F0147C">
            <w:pPr>
              <w:pStyle w:val="ArialForm"/>
              <w:spacing w:after="60"/>
              <w:rPr>
                <w:rFonts w:cs="Arial"/>
                <w:bCs/>
                <w:szCs w:val="20"/>
              </w:rPr>
            </w:pPr>
            <w:r w:rsidRPr="007167CF">
              <w:rPr>
                <w:rFonts w:cs="Arial"/>
                <w:bCs/>
                <w:szCs w:val="20"/>
              </w:rPr>
              <w:fldChar w:fldCharType="begin">
                <w:ffData>
                  <w:name w:val="Check4"/>
                  <w:enabled/>
                  <w:calcOnExit w:val="0"/>
                  <w:checkBox>
                    <w:sizeAuto/>
                    <w:default w:val="0"/>
                    <w:checked w:val="0"/>
                  </w:checkBox>
                </w:ffData>
              </w:fldChar>
            </w:r>
            <w:r w:rsidRPr="007167CF">
              <w:rPr>
                <w:rFonts w:cs="Arial"/>
                <w:bCs/>
                <w:szCs w:val="20"/>
              </w:rPr>
              <w:instrText xml:space="preserve"> FORMCHECKBOX </w:instrText>
            </w:r>
            <w:r w:rsidR="00AA11EA">
              <w:rPr>
                <w:rFonts w:cs="Arial"/>
                <w:bCs/>
                <w:szCs w:val="20"/>
              </w:rPr>
            </w:r>
            <w:r w:rsidR="00AA11EA">
              <w:rPr>
                <w:rFonts w:cs="Arial"/>
                <w:bCs/>
                <w:szCs w:val="20"/>
              </w:rPr>
              <w:fldChar w:fldCharType="separate"/>
            </w:r>
            <w:r w:rsidRPr="007167CF">
              <w:rPr>
                <w:rFonts w:cs="Arial"/>
                <w:bCs/>
                <w:szCs w:val="20"/>
              </w:rPr>
              <w:fldChar w:fldCharType="end"/>
            </w:r>
            <w:r w:rsidRPr="00423ED5">
              <w:rPr>
                <w:rFonts w:cs="Arial"/>
                <w:bCs/>
                <w:szCs w:val="20"/>
              </w:rPr>
              <w:t xml:space="preserve"> </w:t>
            </w:r>
            <w:r>
              <w:rPr>
                <w:rFonts w:cs="Arial"/>
                <w:bCs/>
                <w:szCs w:val="20"/>
              </w:rPr>
              <w:t>Other</w:t>
            </w:r>
          </w:p>
        </w:tc>
        <w:tc>
          <w:tcPr>
            <w:tcW w:w="3060" w:type="dxa"/>
          </w:tcPr>
          <w:p w:rsidR="00FB0326" w:rsidRDefault="00FB0326" w:rsidP="00F0147C">
            <w:pPr>
              <w:pStyle w:val="ArialForm"/>
              <w:spacing w:after="60"/>
              <w:rPr>
                <w:rFonts w:cs="Arial"/>
                <w:bCs/>
                <w:szCs w:val="20"/>
              </w:rPr>
            </w:pPr>
            <w:r>
              <w:rPr>
                <w:rFonts w:cs="Arial"/>
                <w:bCs/>
                <w:szCs w:val="20"/>
              </w:rPr>
              <w:t xml:space="preserve">Please provide name and relationship:  </w:t>
            </w:r>
          </w:p>
        </w:tc>
        <w:tc>
          <w:tcPr>
            <w:tcW w:w="2160" w:type="dxa"/>
          </w:tcPr>
          <w:p w:rsidR="00FB0326" w:rsidRPr="00FB0326" w:rsidRDefault="00FB0326" w:rsidP="00F0147C">
            <w:pPr>
              <w:pStyle w:val="ArialForm"/>
              <w:spacing w:after="60"/>
              <w:rPr>
                <w:rFonts w:cs="Arial"/>
                <w:b/>
                <w:bCs/>
                <w:szCs w:val="20"/>
                <w:u w:val="single"/>
              </w:rPr>
            </w:pPr>
            <w:r w:rsidRPr="006D6719">
              <w:rPr>
                <w:rFonts w:cs="Arial"/>
                <w:b/>
                <w:bCs/>
                <w:szCs w:val="20"/>
                <w:u w:val="single"/>
              </w:rPr>
              <w:fldChar w:fldCharType="begin">
                <w:ffData>
                  <w:name w:val="Text12"/>
                  <w:enabled/>
                  <w:calcOnExit w:val="0"/>
                  <w:textInput/>
                </w:ffData>
              </w:fldChar>
            </w:r>
            <w:bookmarkStart w:id="13" w:name="Text12"/>
            <w:r w:rsidRPr="006D6719">
              <w:rPr>
                <w:rFonts w:cs="Arial"/>
                <w:b/>
                <w:bCs/>
                <w:szCs w:val="20"/>
                <w:u w:val="single"/>
              </w:rPr>
              <w:instrText xml:space="preserve"> FORMTEXT </w:instrText>
            </w:r>
            <w:r w:rsidRPr="006D6719">
              <w:rPr>
                <w:rFonts w:cs="Arial"/>
                <w:b/>
                <w:bCs/>
                <w:szCs w:val="20"/>
                <w:u w:val="single"/>
              </w:rPr>
            </w:r>
            <w:r w:rsidRPr="006D6719">
              <w:rPr>
                <w:rFonts w:cs="Arial"/>
                <w:b/>
                <w:bCs/>
                <w:szCs w:val="20"/>
                <w:u w:val="single"/>
              </w:rPr>
              <w:fldChar w:fldCharType="separate"/>
            </w:r>
            <w:r w:rsidRPr="006D6719">
              <w:rPr>
                <w:rFonts w:cs="Arial"/>
                <w:b/>
                <w:bCs/>
                <w:noProof/>
                <w:szCs w:val="20"/>
                <w:u w:val="single"/>
              </w:rPr>
              <w:t> </w:t>
            </w:r>
            <w:r w:rsidRPr="006D6719">
              <w:rPr>
                <w:rFonts w:cs="Arial"/>
                <w:b/>
                <w:bCs/>
                <w:noProof/>
                <w:szCs w:val="20"/>
                <w:u w:val="single"/>
              </w:rPr>
              <w:t> </w:t>
            </w:r>
            <w:r w:rsidRPr="006D6719">
              <w:rPr>
                <w:rFonts w:cs="Arial"/>
                <w:b/>
                <w:bCs/>
                <w:noProof/>
                <w:szCs w:val="20"/>
                <w:u w:val="single"/>
              </w:rPr>
              <w:t> </w:t>
            </w:r>
            <w:r w:rsidRPr="006D6719">
              <w:rPr>
                <w:rFonts w:cs="Arial"/>
                <w:b/>
                <w:bCs/>
                <w:noProof/>
                <w:szCs w:val="20"/>
                <w:u w:val="single"/>
              </w:rPr>
              <w:t> </w:t>
            </w:r>
            <w:r w:rsidRPr="006D6719">
              <w:rPr>
                <w:rFonts w:cs="Arial"/>
                <w:b/>
                <w:bCs/>
                <w:noProof/>
                <w:szCs w:val="20"/>
                <w:u w:val="single"/>
              </w:rPr>
              <w:t> </w:t>
            </w:r>
            <w:r w:rsidRPr="006D6719">
              <w:rPr>
                <w:rFonts w:cs="Arial"/>
                <w:b/>
                <w:bCs/>
                <w:szCs w:val="20"/>
                <w:u w:val="single"/>
              </w:rPr>
              <w:fldChar w:fldCharType="end"/>
            </w:r>
            <w:bookmarkEnd w:id="13"/>
          </w:p>
        </w:tc>
        <w:tc>
          <w:tcPr>
            <w:tcW w:w="1800" w:type="dxa"/>
          </w:tcPr>
          <w:p w:rsidR="00FB0326" w:rsidRDefault="00FB0326" w:rsidP="00F0147C">
            <w:pPr>
              <w:pStyle w:val="ArialForm"/>
              <w:spacing w:after="60"/>
              <w:rPr>
                <w:rFonts w:cs="Arial"/>
                <w:bCs/>
                <w:szCs w:val="20"/>
              </w:rPr>
            </w:pPr>
            <w:r w:rsidRPr="00250ED6">
              <w:rPr>
                <w:rFonts w:cs="Arial"/>
                <w:bCs/>
                <w:szCs w:val="20"/>
              </w:rPr>
              <w:t>Date event occurred</w:t>
            </w:r>
            <w:r>
              <w:rPr>
                <w:rFonts w:cs="Arial"/>
                <w:bCs/>
                <w:szCs w:val="20"/>
              </w:rPr>
              <w:t>:</w:t>
            </w:r>
          </w:p>
        </w:tc>
        <w:tc>
          <w:tcPr>
            <w:tcW w:w="1260" w:type="dxa"/>
          </w:tcPr>
          <w:p w:rsidR="00FB0326" w:rsidRPr="00FB0326" w:rsidRDefault="00FB0326" w:rsidP="00F0147C">
            <w:pPr>
              <w:pStyle w:val="ArialForm"/>
              <w:spacing w:after="60"/>
              <w:rPr>
                <w:rFonts w:cs="Arial"/>
                <w:b/>
                <w:bCs/>
                <w:szCs w:val="20"/>
                <w:u w:val="single"/>
              </w:rPr>
            </w:pPr>
            <w:r w:rsidRPr="00FB0326">
              <w:rPr>
                <w:rFonts w:cs="Arial"/>
                <w:b/>
                <w:bCs/>
                <w:szCs w:val="20"/>
                <w:u w:val="single"/>
              </w:rPr>
              <w:fldChar w:fldCharType="begin">
                <w:ffData>
                  <w:name w:val="Text13"/>
                  <w:enabled/>
                  <w:calcOnExit w:val="0"/>
                  <w:textInput/>
                </w:ffData>
              </w:fldChar>
            </w:r>
            <w:bookmarkStart w:id="14" w:name="Text13"/>
            <w:r w:rsidRPr="00FB0326">
              <w:rPr>
                <w:rFonts w:cs="Arial"/>
                <w:b/>
                <w:bCs/>
                <w:szCs w:val="20"/>
                <w:u w:val="single"/>
              </w:rPr>
              <w:instrText xml:space="preserve"> FORMTEXT </w:instrText>
            </w:r>
            <w:r w:rsidRPr="00FB0326">
              <w:rPr>
                <w:rFonts w:cs="Arial"/>
                <w:b/>
                <w:bCs/>
                <w:szCs w:val="20"/>
                <w:u w:val="single"/>
              </w:rPr>
            </w:r>
            <w:r w:rsidRPr="00FB0326">
              <w:rPr>
                <w:rFonts w:cs="Arial"/>
                <w:b/>
                <w:bCs/>
                <w:szCs w:val="20"/>
                <w:u w:val="single"/>
              </w:rPr>
              <w:fldChar w:fldCharType="separate"/>
            </w:r>
            <w:r w:rsidRPr="00FB0326">
              <w:rPr>
                <w:rFonts w:cs="Arial"/>
                <w:b/>
                <w:bCs/>
                <w:noProof/>
                <w:szCs w:val="20"/>
                <w:u w:val="single"/>
              </w:rPr>
              <w:t> </w:t>
            </w:r>
            <w:r w:rsidRPr="00FB0326">
              <w:rPr>
                <w:rFonts w:cs="Arial"/>
                <w:b/>
                <w:bCs/>
                <w:noProof/>
                <w:szCs w:val="20"/>
                <w:u w:val="single"/>
              </w:rPr>
              <w:t> </w:t>
            </w:r>
            <w:r w:rsidRPr="00FB0326">
              <w:rPr>
                <w:rFonts w:cs="Arial"/>
                <w:b/>
                <w:bCs/>
                <w:noProof/>
                <w:szCs w:val="20"/>
                <w:u w:val="single"/>
              </w:rPr>
              <w:t> </w:t>
            </w:r>
            <w:r w:rsidRPr="00FB0326">
              <w:rPr>
                <w:rFonts w:cs="Arial"/>
                <w:b/>
                <w:bCs/>
                <w:noProof/>
                <w:szCs w:val="20"/>
                <w:u w:val="single"/>
              </w:rPr>
              <w:t> </w:t>
            </w:r>
            <w:r w:rsidRPr="00FB0326">
              <w:rPr>
                <w:rFonts w:cs="Arial"/>
                <w:b/>
                <w:bCs/>
                <w:noProof/>
                <w:szCs w:val="20"/>
                <w:u w:val="single"/>
              </w:rPr>
              <w:t> </w:t>
            </w:r>
            <w:r w:rsidRPr="00FB0326">
              <w:rPr>
                <w:rFonts w:cs="Arial"/>
                <w:b/>
                <w:bCs/>
                <w:szCs w:val="20"/>
                <w:u w:val="single"/>
              </w:rPr>
              <w:fldChar w:fldCharType="end"/>
            </w:r>
            <w:bookmarkEnd w:id="14"/>
          </w:p>
        </w:tc>
      </w:tr>
      <w:bookmarkEnd w:id="12"/>
    </w:tbl>
    <w:p w:rsidR="00F848CD" w:rsidRPr="00F848CD" w:rsidRDefault="00F848CD" w:rsidP="00095707">
      <w:pPr>
        <w:pStyle w:val="ArialForm"/>
        <w:rPr>
          <w:b/>
          <w:sz w:val="8"/>
          <w:szCs w:val="8"/>
        </w:rPr>
      </w:pPr>
    </w:p>
    <w:tbl>
      <w:tblPr>
        <w:tblW w:w="5000" w:type="pct"/>
        <w:shd w:val="clear" w:color="auto" w:fill="CCCCCC"/>
        <w:tblLook w:val="01E0" w:firstRow="1" w:lastRow="1" w:firstColumn="1" w:lastColumn="1" w:noHBand="0" w:noVBand="0"/>
      </w:tblPr>
      <w:tblGrid>
        <w:gridCol w:w="10070"/>
      </w:tblGrid>
      <w:tr w:rsidR="00AB5CC4" w:rsidRPr="00EB04F8" w:rsidTr="008D0AAA">
        <w:trPr>
          <w:trHeight w:val="288"/>
        </w:trPr>
        <w:tc>
          <w:tcPr>
            <w:tcW w:w="5000" w:type="pct"/>
            <w:tcBorders>
              <w:top w:val="single" w:sz="4" w:space="0" w:color="auto"/>
              <w:left w:val="single" w:sz="4" w:space="0" w:color="auto"/>
              <w:bottom w:val="single" w:sz="4" w:space="0" w:color="auto"/>
              <w:right w:val="single" w:sz="4" w:space="0" w:color="auto"/>
            </w:tcBorders>
            <w:shd w:val="clear" w:color="auto" w:fill="CCCCCC"/>
            <w:vAlign w:val="center"/>
          </w:tcPr>
          <w:p w:rsidR="00AB5CC4" w:rsidRPr="00526ADC" w:rsidRDefault="00A13E9E" w:rsidP="00EB04F8">
            <w:pPr>
              <w:pStyle w:val="TableBoldCenter"/>
              <w:spacing w:before="0" w:after="0"/>
            </w:pPr>
            <w:r>
              <w:t>Reason for leave – please do not provide detailed medical information</w:t>
            </w:r>
          </w:p>
        </w:tc>
      </w:tr>
    </w:tbl>
    <w:p w:rsidR="00B86F89" w:rsidRPr="00B86F89" w:rsidRDefault="00B86F89" w:rsidP="00077088">
      <w:pPr>
        <w:pStyle w:val="ArialForm"/>
        <w:tabs>
          <w:tab w:val="right" w:pos="10080"/>
        </w:tabs>
        <w:rPr>
          <w:rFonts w:cs="Arial"/>
          <w:b/>
          <w:bCs/>
          <w:sz w:val="8"/>
          <w:szCs w:val="8"/>
          <w:u w:val="single"/>
        </w:rPr>
      </w:pPr>
    </w:p>
    <w:p w:rsidR="00FB0326" w:rsidRPr="00FB0326" w:rsidRDefault="00FB0326" w:rsidP="00942BF1">
      <w:pPr>
        <w:pStyle w:val="ArialForm"/>
        <w:tabs>
          <w:tab w:val="right" w:pos="10080"/>
        </w:tabs>
        <w:spacing w:after="60"/>
        <w:rPr>
          <w:rFonts w:cs="Arial"/>
          <w:b/>
          <w:bCs/>
          <w:sz w:val="24"/>
          <w:u w:val="single"/>
        </w:rPr>
      </w:pPr>
      <w:r w:rsidRPr="006D6719">
        <w:rPr>
          <w:rFonts w:cs="Arial"/>
          <w:b/>
          <w:bCs/>
          <w:u w:val="single"/>
        </w:rPr>
        <w:fldChar w:fldCharType="begin">
          <w:ffData>
            <w:name w:val="Text14"/>
            <w:enabled/>
            <w:calcOnExit w:val="0"/>
            <w:textInput/>
          </w:ffData>
        </w:fldChar>
      </w:r>
      <w:bookmarkStart w:id="15" w:name="Text14"/>
      <w:r w:rsidRPr="006D6719">
        <w:rPr>
          <w:rFonts w:cs="Arial"/>
          <w:b/>
          <w:bCs/>
          <w:u w:val="single"/>
        </w:rPr>
        <w:instrText xml:space="preserve"> FORMTEXT </w:instrText>
      </w:r>
      <w:r w:rsidRPr="006D6719">
        <w:rPr>
          <w:rFonts w:cs="Arial"/>
          <w:b/>
          <w:bCs/>
          <w:u w:val="single"/>
        </w:rPr>
      </w:r>
      <w:r w:rsidRPr="006D6719">
        <w:rPr>
          <w:rFonts w:cs="Arial"/>
          <w:b/>
          <w:bCs/>
          <w:u w:val="single"/>
        </w:rPr>
        <w:fldChar w:fldCharType="separate"/>
      </w:r>
      <w:r w:rsidRPr="006D6719">
        <w:rPr>
          <w:rFonts w:cs="Arial"/>
          <w:b/>
          <w:bCs/>
          <w:noProof/>
          <w:u w:val="single"/>
        </w:rPr>
        <w:t> </w:t>
      </w:r>
      <w:r w:rsidRPr="006D6719">
        <w:rPr>
          <w:rFonts w:cs="Arial"/>
          <w:b/>
          <w:bCs/>
          <w:noProof/>
          <w:u w:val="single"/>
        </w:rPr>
        <w:t> </w:t>
      </w:r>
      <w:r w:rsidRPr="006D6719">
        <w:rPr>
          <w:rFonts w:cs="Arial"/>
          <w:b/>
          <w:bCs/>
          <w:noProof/>
          <w:u w:val="single"/>
        </w:rPr>
        <w:t> </w:t>
      </w:r>
      <w:r w:rsidRPr="006D6719">
        <w:rPr>
          <w:rFonts w:cs="Arial"/>
          <w:b/>
          <w:bCs/>
          <w:noProof/>
          <w:u w:val="single"/>
        </w:rPr>
        <w:t> </w:t>
      </w:r>
      <w:r w:rsidRPr="006D6719">
        <w:rPr>
          <w:rFonts w:cs="Arial"/>
          <w:b/>
          <w:bCs/>
          <w:noProof/>
          <w:u w:val="single"/>
        </w:rPr>
        <w:t> </w:t>
      </w:r>
      <w:r w:rsidRPr="006D6719">
        <w:rPr>
          <w:rFonts w:cs="Arial"/>
          <w:b/>
          <w:bCs/>
          <w:u w:val="single"/>
        </w:rPr>
        <w:fldChar w:fldCharType="end"/>
      </w:r>
      <w:bookmarkEnd w:id="15"/>
    </w:p>
    <w:tbl>
      <w:tblPr>
        <w:tblW w:w="5000" w:type="pct"/>
        <w:shd w:val="clear" w:color="auto" w:fill="CCCCCC"/>
        <w:tblLook w:val="01E0" w:firstRow="1" w:lastRow="1" w:firstColumn="1" w:lastColumn="1" w:noHBand="0" w:noVBand="0"/>
      </w:tblPr>
      <w:tblGrid>
        <w:gridCol w:w="10070"/>
      </w:tblGrid>
      <w:tr w:rsidR="00DE3CA7" w:rsidRPr="00D70230" w:rsidTr="008D0AAA">
        <w:tc>
          <w:tcPr>
            <w:tcW w:w="5000" w:type="pct"/>
            <w:tcBorders>
              <w:top w:val="single" w:sz="4" w:space="0" w:color="auto"/>
              <w:left w:val="single" w:sz="4" w:space="0" w:color="auto"/>
              <w:bottom w:val="single" w:sz="4" w:space="0" w:color="auto"/>
              <w:right w:val="single" w:sz="4" w:space="0" w:color="auto"/>
            </w:tcBorders>
            <w:shd w:val="clear" w:color="auto" w:fill="CCCCCC"/>
          </w:tcPr>
          <w:p w:rsidR="00DE3CA7" w:rsidRPr="00D70230" w:rsidRDefault="00DE3CA7">
            <w:pPr>
              <w:pStyle w:val="TableBoldCenter"/>
              <w:spacing w:before="40" w:after="40"/>
            </w:pPr>
            <w:r w:rsidRPr="00D70230">
              <w:t xml:space="preserve">Leave </w:t>
            </w:r>
            <w:r w:rsidR="00171B48">
              <w:t>s</w:t>
            </w:r>
            <w:r w:rsidRPr="00D70230">
              <w:t>chedule</w:t>
            </w:r>
          </w:p>
        </w:tc>
      </w:tr>
    </w:tbl>
    <w:p w:rsidR="008C6438" w:rsidRPr="00D70230" w:rsidRDefault="008C6438" w:rsidP="00216581">
      <w:pPr>
        <w:pStyle w:val="ArialForm"/>
        <w:tabs>
          <w:tab w:val="right" w:pos="10080"/>
        </w:tabs>
        <w:rPr>
          <w:sz w:val="4"/>
          <w:szCs w:val="4"/>
        </w:rPr>
      </w:pPr>
    </w:p>
    <w:p w:rsidR="00DE3CA7" w:rsidRPr="00A13E9E" w:rsidRDefault="00DE3CA7" w:rsidP="00A13E9E">
      <w:pPr>
        <w:pStyle w:val="ArialForm"/>
        <w:tabs>
          <w:tab w:val="right" w:pos="10080"/>
        </w:tabs>
        <w:rPr>
          <w:sz w:val="4"/>
          <w:szCs w:val="4"/>
        </w:rPr>
      </w:pPr>
      <w:r w:rsidRPr="00D70230">
        <w:t>Leave start date</w:t>
      </w:r>
      <w:r w:rsidRPr="00D70230">
        <w:rPr>
          <w:sz w:val="16"/>
          <w:szCs w:val="16"/>
        </w:rPr>
        <w:t xml:space="preserve"> (first workday unable to work regular schedule)</w:t>
      </w:r>
      <w:r w:rsidR="00216581" w:rsidRPr="00D70230">
        <w:rPr>
          <w:b/>
          <w:sz w:val="16"/>
          <w:szCs w:val="16"/>
        </w:rPr>
        <w:t xml:space="preserve"> </w:t>
      </w:r>
      <w:r w:rsidR="00942BF1" w:rsidRPr="00942BF1">
        <w:rPr>
          <w:sz w:val="16"/>
          <w:szCs w:val="16"/>
        </w:rPr>
        <w:t xml:space="preserve"> </w:t>
      </w:r>
      <w:r w:rsidR="00FB0326" w:rsidRPr="006D6719">
        <w:rPr>
          <w:b/>
          <w:szCs w:val="16"/>
          <w:u w:val="single"/>
        </w:rPr>
        <w:fldChar w:fldCharType="begin">
          <w:ffData>
            <w:name w:val="Text15"/>
            <w:enabled/>
            <w:calcOnExit w:val="0"/>
            <w:textInput/>
          </w:ffData>
        </w:fldChar>
      </w:r>
      <w:bookmarkStart w:id="16" w:name="Text15"/>
      <w:r w:rsidR="00FB0326" w:rsidRPr="006D6719">
        <w:rPr>
          <w:b/>
          <w:szCs w:val="16"/>
          <w:u w:val="single"/>
        </w:rPr>
        <w:instrText xml:space="preserve"> FORMTEXT </w:instrText>
      </w:r>
      <w:r w:rsidR="00FB0326" w:rsidRPr="006D6719">
        <w:rPr>
          <w:b/>
          <w:szCs w:val="16"/>
          <w:u w:val="single"/>
        </w:rPr>
      </w:r>
      <w:r w:rsidR="00FB0326" w:rsidRPr="006D6719">
        <w:rPr>
          <w:b/>
          <w:szCs w:val="16"/>
          <w:u w:val="single"/>
        </w:rPr>
        <w:fldChar w:fldCharType="separate"/>
      </w:r>
      <w:r w:rsidR="00FB0326" w:rsidRPr="006D6719">
        <w:rPr>
          <w:b/>
          <w:noProof/>
          <w:szCs w:val="16"/>
          <w:u w:val="single"/>
        </w:rPr>
        <w:t> </w:t>
      </w:r>
      <w:r w:rsidR="00FB0326" w:rsidRPr="006D6719">
        <w:rPr>
          <w:b/>
          <w:noProof/>
          <w:szCs w:val="16"/>
          <w:u w:val="single"/>
        </w:rPr>
        <w:t> </w:t>
      </w:r>
      <w:r w:rsidR="00FB0326" w:rsidRPr="006D6719">
        <w:rPr>
          <w:b/>
          <w:noProof/>
          <w:szCs w:val="16"/>
          <w:u w:val="single"/>
        </w:rPr>
        <w:t> </w:t>
      </w:r>
      <w:r w:rsidR="00FB0326" w:rsidRPr="006D6719">
        <w:rPr>
          <w:b/>
          <w:noProof/>
          <w:szCs w:val="16"/>
          <w:u w:val="single"/>
        </w:rPr>
        <w:t> </w:t>
      </w:r>
      <w:r w:rsidR="00FB0326" w:rsidRPr="006D6719">
        <w:rPr>
          <w:b/>
          <w:noProof/>
          <w:szCs w:val="16"/>
          <w:u w:val="single"/>
        </w:rPr>
        <w:t> </w:t>
      </w:r>
      <w:r w:rsidR="00FB0326" w:rsidRPr="006D6719">
        <w:rPr>
          <w:b/>
          <w:szCs w:val="16"/>
          <w:u w:val="single"/>
        </w:rPr>
        <w:fldChar w:fldCharType="end"/>
      </w:r>
      <w:bookmarkEnd w:id="16"/>
      <w:r w:rsidR="00942BF1" w:rsidRPr="00942BF1">
        <w:rPr>
          <w:sz w:val="16"/>
          <w:szCs w:val="16"/>
        </w:rPr>
        <w:t xml:space="preserve">  </w:t>
      </w:r>
      <w:r w:rsidR="00216581" w:rsidRPr="00D70230">
        <w:t xml:space="preserve">Anticipated </w:t>
      </w:r>
      <w:r w:rsidR="002F3861">
        <w:t>return-to-</w:t>
      </w:r>
      <w:r w:rsidR="00B76E47">
        <w:t>work</w:t>
      </w:r>
      <w:r w:rsidR="00656EF3">
        <w:t xml:space="preserve"> </w:t>
      </w:r>
      <w:r w:rsidR="00216581" w:rsidRPr="00D70230">
        <w:t>date</w:t>
      </w:r>
      <w:r w:rsidR="000A4103">
        <w:t xml:space="preserve"> </w:t>
      </w:r>
      <w:r w:rsidR="006D6719" w:rsidRPr="006D6719">
        <w:rPr>
          <w:b/>
          <w:u w:val="single"/>
        </w:rPr>
        <w:fldChar w:fldCharType="begin">
          <w:ffData>
            <w:name w:val="Text16"/>
            <w:enabled/>
            <w:calcOnExit w:val="0"/>
            <w:textInput/>
          </w:ffData>
        </w:fldChar>
      </w:r>
      <w:bookmarkStart w:id="17" w:name="Text16"/>
      <w:r w:rsidR="006D6719" w:rsidRPr="006D6719">
        <w:rPr>
          <w:b/>
          <w:u w:val="single"/>
        </w:rPr>
        <w:instrText xml:space="preserve"> FORMTEXT </w:instrText>
      </w:r>
      <w:r w:rsidR="006D6719" w:rsidRPr="006D6719">
        <w:rPr>
          <w:b/>
          <w:u w:val="single"/>
        </w:rPr>
      </w:r>
      <w:r w:rsidR="006D6719" w:rsidRPr="006D6719">
        <w:rPr>
          <w:b/>
          <w:u w:val="single"/>
        </w:rPr>
        <w:fldChar w:fldCharType="separate"/>
      </w:r>
      <w:r w:rsidR="006D6719" w:rsidRPr="006D6719">
        <w:rPr>
          <w:b/>
          <w:noProof/>
          <w:u w:val="single"/>
        </w:rPr>
        <w:t> </w:t>
      </w:r>
      <w:r w:rsidR="006D6719" w:rsidRPr="006D6719">
        <w:rPr>
          <w:b/>
          <w:noProof/>
          <w:u w:val="single"/>
        </w:rPr>
        <w:t> </w:t>
      </w:r>
      <w:r w:rsidR="006D6719" w:rsidRPr="006D6719">
        <w:rPr>
          <w:b/>
          <w:noProof/>
          <w:u w:val="single"/>
        </w:rPr>
        <w:t> </w:t>
      </w:r>
      <w:r w:rsidR="006D6719" w:rsidRPr="006D6719">
        <w:rPr>
          <w:b/>
          <w:noProof/>
          <w:u w:val="single"/>
        </w:rPr>
        <w:t> </w:t>
      </w:r>
      <w:r w:rsidR="006D6719" w:rsidRPr="006D6719">
        <w:rPr>
          <w:b/>
          <w:noProof/>
          <w:u w:val="single"/>
        </w:rPr>
        <w:t> </w:t>
      </w:r>
      <w:r w:rsidR="006D6719" w:rsidRPr="006D6719">
        <w:rPr>
          <w:b/>
          <w:u w:val="single"/>
        </w:rPr>
        <w:fldChar w:fldCharType="end"/>
      </w:r>
      <w:bookmarkEnd w:id="17"/>
    </w:p>
    <w:p w:rsidR="00DE3CA7" w:rsidRPr="00D70230" w:rsidRDefault="00DE3CA7">
      <w:pPr>
        <w:pStyle w:val="ArialForm"/>
        <w:tabs>
          <w:tab w:val="right" w:pos="10080"/>
        </w:tabs>
        <w:rPr>
          <w:sz w:val="4"/>
          <w:szCs w:val="4"/>
        </w:rPr>
      </w:pPr>
    </w:p>
    <w:p w:rsidR="00990DB3" w:rsidRDefault="00240E35" w:rsidP="00216581">
      <w:pPr>
        <w:pStyle w:val="ArialForm"/>
        <w:tabs>
          <w:tab w:val="right" w:pos="10080"/>
        </w:tabs>
      </w:pPr>
      <w:r>
        <w:t>Briefly describe</w:t>
      </w:r>
      <w:r w:rsidR="0035565B">
        <w:t xml:space="preserve"> </w:t>
      </w:r>
      <w:r>
        <w:t>how leave will be taken</w:t>
      </w:r>
      <w:r w:rsidR="00A13E9E">
        <w:t xml:space="preserve"> (</w:t>
      </w:r>
      <w:r w:rsidR="008768DA">
        <w:t>e.g., full</w:t>
      </w:r>
      <w:r w:rsidR="00DB77D6">
        <w:t>-</w:t>
      </w:r>
      <w:r w:rsidR="008768DA">
        <w:t>time</w:t>
      </w:r>
      <w:r w:rsidR="00DB77D6">
        <w:t xml:space="preserve"> for four weeks, full-time for one week and then intermittent for two weeks, etc.)</w:t>
      </w:r>
      <w:r w:rsidR="00101859">
        <w:t>:</w:t>
      </w:r>
      <w:r>
        <w:t xml:space="preserve"> </w:t>
      </w:r>
    </w:p>
    <w:p w:rsidR="006D6719" w:rsidRPr="006D6719" w:rsidRDefault="006D6719" w:rsidP="00216581">
      <w:pPr>
        <w:pStyle w:val="ArialForm"/>
        <w:tabs>
          <w:tab w:val="right" w:pos="10080"/>
        </w:tabs>
        <w:rPr>
          <w:b/>
          <w:u w:val="single"/>
        </w:rPr>
      </w:pPr>
      <w:r w:rsidRPr="006D6719">
        <w:rPr>
          <w:b/>
          <w:u w:val="single"/>
        </w:rPr>
        <w:fldChar w:fldCharType="begin">
          <w:ffData>
            <w:name w:val="Text17"/>
            <w:enabled/>
            <w:calcOnExit w:val="0"/>
            <w:textInput/>
          </w:ffData>
        </w:fldChar>
      </w:r>
      <w:bookmarkStart w:id="18" w:name="Text17"/>
      <w:r w:rsidRPr="006D6719">
        <w:rPr>
          <w:b/>
          <w:u w:val="single"/>
        </w:rPr>
        <w:instrText xml:space="preserve"> FORMTEXT </w:instrText>
      </w:r>
      <w:r w:rsidRPr="006D6719">
        <w:rPr>
          <w:b/>
          <w:u w:val="single"/>
        </w:rPr>
      </w:r>
      <w:r w:rsidRPr="006D6719">
        <w:rPr>
          <w:b/>
          <w:u w:val="single"/>
        </w:rPr>
        <w:fldChar w:fldCharType="separate"/>
      </w:r>
      <w:r w:rsidRPr="006D6719">
        <w:rPr>
          <w:b/>
          <w:noProof/>
          <w:u w:val="single"/>
        </w:rPr>
        <w:t> </w:t>
      </w:r>
      <w:r w:rsidRPr="006D6719">
        <w:rPr>
          <w:b/>
          <w:noProof/>
          <w:u w:val="single"/>
        </w:rPr>
        <w:t> </w:t>
      </w:r>
      <w:r w:rsidRPr="006D6719">
        <w:rPr>
          <w:b/>
          <w:noProof/>
          <w:u w:val="single"/>
        </w:rPr>
        <w:t> </w:t>
      </w:r>
      <w:r w:rsidRPr="006D6719">
        <w:rPr>
          <w:b/>
          <w:noProof/>
          <w:u w:val="single"/>
        </w:rPr>
        <w:t> </w:t>
      </w:r>
      <w:r w:rsidRPr="006D6719">
        <w:rPr>
          <w:b/>
          <w:noProof/>
          <w:u w:val="single"/>
        </w:rPr>
        <w:t> </w:t>
      </w:r>
      <w:r w:rsidRPr="006D6719">
        <w:rPr>
          <w:b/>
          <w:u w:val="single"/>
        </w:rPr>
        <w:fldChar w:fldCharType="end"/>
      </w:r>
      <w:bookmarkEnd w:id="18"/>
    </w:p>
    <w:p w:rsidR="00B86F89" w:rsidRPr="00B86F89" w:rsidRDefault="00B86F89" w:rsidP="00CC0EF5">
      <w:pPr>
        <w:rPr>
          <w:rFonts w:ascii="Arial Narrow" w:hAnsi="Arial Narrow" w:cs="Arial"/>
          <w:b/>
          <w:bCs/>
          <w:sz w:val="8"/>
          <w:szCs w:val="8"/>
          <w:u w:val="single"/>
        </w:rPr>
      </w:pPr>
    </w:p>
    <w:tbl>
      <w:tblPr>
        <w:tblW w:w="5000" w:type="pct"/>
        <w:shd w:val="clear" w:color="auto" w:fill="CCCCCC"/>
        <w:tblLook w:val="01E0" w:firstRow="1" w:lastRow="1" w:firstColumn="1" w:lastColumn="1" w:noHBand="0" w:noVBand="0"/>
      </w:tblPr>
      <w:tblGrid>
        <w:gridCol w:w="10070"/>
      </w:tblGrid>
      <w:tr w:rsidR="00DE3CA7" w:rsidRPr="00D70230" w:rsidTr="008D0AAA">
        <w:tc>
          <w:tcPr>
            <w:tcW w:w="5000" w:type="pct"/>
            <w:tcBorders>
              <w:top w:val="single" w:sz="4" w:space="0" w:color="auto"/>
              <w:left w:val="single" w:sz="4" w:space="0" w:color="auto"/>
              <w:bottom w:val="single" w:sz="4" w:space="0" w:color="auto"/>
              <w:right w:val="single" w:sz="4" w:space="0" w:color="auto"/>
            </w:tcBorders>
            <w:shd w:val="clear" w:color="auto" w:fill="CCCCCC"/>
          </w:tcPr>
          <w:p w:rsidR="00DE3CA7" w:rsidRPr="00D70230" w:rsidRDefault="00AD1F27" w:rsidP="004C5581">
            <w:pPr>
              <w:pStyle w:val="TableBoldCenter"/>
              <w:spacing w:before="40" w:after="40"/>
            </w:pPr>
            <w:r>
              <w:t xml:space="preserve">Paid </w:t>
            </w:r>
            <w:r w:rsidR="002F3861">
              <w:t>l</w:t>
            </w:r>
            <w:r>
              <w:t xml:space="preserve">eave </w:t>
            </w:r>
            <w:r w:rsidR="002F3861">
              <w:t>a</w:t>
            </w:r>
            <w:r>
              <w:t>ccruals</w:t>
            </w:r>
            <w:r w:rsidR="00F850C8">
              <w:t xml:space="preserve"> – </w:t>
            </w:r>
            <w:r w:rsidR="004C5581">
              <w:t xml:space="preserve">(indicate </w:t>
            </w:r>
            <w:r w:rsidR="001300B9">
              <w:t xml:space="preserve">order of </w:t>
            </w:r>
            <w:r w:rsidR="004C5581">
              <w:t>choice by inserting a 1, 2, 3, 4, etc)</w:t>
            </w:r>
          </w:p>
        </w:tc>
      </w:tr>
    </w:tbl>
    <w:p w:rsidR="00DE3CA7" w:rsidRPr="00D70230" w:rsidRDefault="00DE3CA7">
      <w:pPr>
        <w:pStyle w:val="TableBulletLeft"/>
        <w:numPr>
          <w:ilvl w:val="0"/>
          <w:numId w:val="0"/>
        </w:numPr>
        <w:rPr>
          <w:sz w:val="4"/>
        </w:rPr>
      </w:pPr>
    </w:p>
    <w:p w:rsidR="004E157B" w:rsidRPr="004C5581" w:rsidRDefault="004E157B" w:rsidP="004C5581">
      <w:pPr>
        <w:pStyle w:val="ArialForm"/>
        <w:spacing w:before="120"/>
        <w:rPr>
          <w:b/>
          <w:szCs w:val="20"/>
        </w:rPr>
      </w:pPr>
      <w:r w:rsidRPr="004E157B">
        <w:rPr>
          <w:b/>
          <w:szCs w:val="20"/>
        </w:rPr>
        <w:t>Leave for my own serious health condition:</w:t>
      </w:r>
      <w:r w:rsidR="004C5581">
        <w:rPr>
          <w:b/>
          <w:szCs w:val="20"/>
        </w:rPr>
        <w:t xml:space="preserve"> </w:t>
      </w:r>
      <w:r w:rsidRPr="00FA23AE">
        <w:rPr>
          <w:szCs w:val="20"/>
        </w:rPr>
        <w:t>After my sick leave is exhausted</w:t>
      </w:r>
      <w:r>
        <w:rPr>
          <w:szCs w:val="20"/>
        </w:rPr>
        <w:t>,</w:t>
      </w:r>
      <w:r w:rsidRPr="00FA23AE">
        <w:rPr>
          <w:sz w:val="24"/>
        </w:rPr>
        <w:t xml:space="preserve"> </w:t>
      </w:r>
      <w:r w:rsidRPr="00FA23AE">
        <w:t xml:space="preserve">I </w:t>
      </w:r>
      <w:r w:rsidR="00DC7EBB">
        <w:t>opt</w:t>
      </w:r>
      <w:r w:rsidRPr="00FA23AE">
        <w:t xml:space="preserve"> to use my pa</w:t>
      </w:r>
      <w:r w:rsidR="004C5581">
        <w:t>id leave in the following order:</w:t>
      </w:r>
    </w:p>
    <w:tbl>
      <w:tblPr>
        <w:tblW w:w="10075" w:type="dxa"/>
        <w:tblLook w:val="04A0" w:firstRow="1" w:lastRow="0" w:firstColumn="1" w:lastColumn="0" w:noHBand="0" w:noVBand="1"/>
      </w:tblPr>
      <w:tblGrid>
        <w:gridCol w:w="1998"/>
        <w:gridCol w:w="2767"/>
        <w:gridCol w:w="2520"/>
        <w:gridCol w:w="2790"/>
      </w:tblGrid>
      <w:tr w:rsidR="00DC7EBB" w:rsidTr="00485BF5">
        <w:tc>
          <w:tcPr>
            <w:tcW w:w="1998" w:type="dxa"/>
            <w:shd w:val="clear" w:color="auto" w:fill="auto"/>
          </w:tcPr>
          <w:p w:rsidR="00DC7EBB" w:rsidRDefault="006D6719" w:rsidP="000460F3">
            <w:pPr>
              <w:pStyle w:val="ArialForm"/>
              <w:spacing w:before="60" w:after="60"/>
            </w:pPr>
            <w:r>
              <w:rPr>
                <w:b/>
                <w:u w:val="single"/>
              </w:rPr>
              <w:fldChar w:fldCharType="begin">
                <w:ffData>
                  <w:name w:val="Text18"/>
                  <w:enabled/>
                  <w:calcOnExit w:val="0"/>
                  <w:textInput>
                    <w:type w:val="number"/>
                    <w:maxLength w:val="1"/>
                  </w:textInput>
                </w:ffData>
              </w:fldChar>
            </w:r>
            <w:bookmarkStart w:id="19" w:name="Text18"/>
            <w:r>
              <w:rPr>
                <w:b/>
                <w:u w:val="single"/>
              </w:rPr>
              <w:instrText xml:space="preserve"> FORMTEXT </w:instrText>
            </w:r>
            <w:r>
              <w:rPr>
                <w:b/>
                <w:u w:val="single"/>
              </w:rPr>
            </w:r>
            <w:r>
              <w:rPr>
                <w:b/>
                <w:u w:val="single"/>
              </w:rPr>
              <w:fldChar w:fldCharType="separate"/>
            </w:r>
            <w:r>
              <w:rPr>
                <w:b/>
                <w:noProof/>
                <w:u w:val="single"/>
              </w:rPr>
              <w:t> </w:t>
            </w:r>
            <w:r>
              <w:rPr>
                <w:b/>
                <w:u w:val="single"/>
              </w:rPr>
              <w:fldChar w:fldCharType="end"/>
            </w:r>
            <w:bookmarkEnd w:id="19"/>
            <w:r w:rsidR="00DC7EBB">
              <w:t xml:space="preserve"> Vacation leave</w:t>
            </w:r>
          </w:p>
        </w:tc>
        <w:tc>
          <w:tcPr>
            <w:tcW w:w="2767" w:type="dxa"/>
            <w:shd w:val="clear" w:color="auto" w:fill="auto"/>
          </w:tcPr>
          <w:p w:rsidR="00DC7EBB" w:rsidRDefault="006D6719" w:rsidP="000460F3">
            <w:pPr>
              <w:pStyle w:val="ArialForm"/>
              <w:spacing w:before="60" w:after="60"/>
            </w:pPr>
            <w:r>
              <w:rPr>
                <w:b/>
                <w:szCs w:val="20"/>
                <w:u w:val="single"/>
              </w:rPr>
              <w:fldChar w:fldCharType="begin">
                <w:ffData>
                  <w:name w:val="Text19"/>
                  <w:enabled/>
                  <w:calcOnExit w:val="0"/>
                  <w:textInput>
                    <w:type w:val="number"/>
                    <w:maxLength w:val="1"/>
                  </w:textInput>
                </w:ffData>
              </w:fldChar>
            </w:r>
            <w:bookmarkStart w:id="20" w:name="Text19"/>
            <w:r>
              <w:rPr>
                <w:b/>
                <w:szCs w:val="20"/>
                <w:u w:val="single"/>
              </w:rPr>
              <w:instrText xml:space="preserve"> FORMTEXT </w:instrText>
            </w:r>
            <w:r>
              <w:rPr>
                <w:b/>
                <w:szCs w:val="20"/>
                <w:u w:val="single"/>
              </w:rPr>
            </w:r>
            <w:r>
              <w:rPr>
                <w:b/>
                <w:szCs w:val="20"/>
                <w:u w:val="single"/>
              </w:rPr>
              <w:fldChar w:fldCharType="separate"/>
            </w:r>
            <w:r>
              <w:rPr>
                <w:b/>
                <w:noProof/>
                <w:szCs w:val="20"/>
                <w:u w:val="single"/>
              </w:rPr>
              <w:t> </w:t>
            </w:r>
            <w:r>
              <w:rPr>
                <w:b/>
                <w:szCs w:val="20"/>
                <w:u w:val="single"/>
              </w:rPr>
              <w:fldChar w:fldCharType="end"/>
            </w:r>
            <w:bookmarkEnd w:id="20"/>
            <w:r w:rsidR="00DC7EBB">
              <w:t xml:space="preserve"> Unpaid leave </w:t>
            </w:r>
            <w:r w:rsidR="00DC7EBB" w:rsidRPr="000460F3">
              <w:rPr>
                <w:szCs w:val="20"/>
              </w:rPr>
              <w:t xml:space="preserve"> </w:t>
            </w:r>
          </w:p>
        </w:tc>
        <w:tc>
          <w:tcPr>
            <w:tcW w:w="2520" w:type="dxa"/>
            <w:shd w:val="clear" w:color="auto" w:fill="auto"/>
          </w:tcPr>
          <w:p w:rsidR="00DC7EBB" w:rsidRDefault="006D6719" w:rsidP="00E92C88">
            <w:pPr>
              <w:pStyle w:val="ArialForm"/>
              <w:spacing w:before="60" w:after="60"/>
            </w:pPr>
            <w:r>
              <w:rPr>
                <w:b/>
                <w:szCs w:val="20"/>
                <w:u w:val="single"/>
              </w:rPr>
              <w:fldChar w:fldCharType="begin">
                <w:ffData>
                  <w:name w:val="Text20"/>
                  <w:enabled/>
                  <w:calcOnExit w:val="0"/>
                  <w:textInput>
                    <w:type w:val="number"/>
                    <w:maxLength w:val="1"/>
                  </w:textInput>
                </w:ffData>
              </w:fldChar>
            </w:r>
            <w:bookmarkStart w:id="21" w:name="Text20"/>
            <w:r>
              <w:rPr>
                <w:b/>
                <w:szCs w:val="20"/>
                <w:u w:val="single"/>
              </w:rPr>
              <w:instrText xml:space="preserve"> FORMTEXT </w:instrText>
            </w:r>
            <w:r>
              <w:rPr>
                <w:b/>
                <w:szCs w:val="20"/>
                <w:u w:val="single"/>
              </w:rPr>
            </w:r>
            <w:r>
              <w:rPr>
                <w:b/>
                <w:szCs w:val="20"/>
                <w:u w:val="single"/>
              </w:rPr>
              <w:fldChar w:fldCharType="separate"/>
            </w:r>
            <w:r>
              <w:rPr>
                <w:b/>
                <w:noProof/>
                <w:szCs w:val="20"/>
                <w:u w:val="single"/>
              </w:rPr>
              <w:t> </w:t>
            </w:r>
            <w:r>
              <w:rPr>
                <w:b/>
                <w:szCs w:val="20"/>
                <w:u w:val="single"/>
              </w:rPr>
              <w:fldChar w:fldCharType="end"/>
            </w:r>
            <w:bookmarkEnd w:id="21"/>
            <w:r w:rsidR="004C5581" w:rsidRPr="004C5581">
              <w:rPr>
                <w:szCs w:val="20"/>
              </w:rPr>
              <w:t xml:space="preserve"> </w:t>
            </w:r>
            <w:r w:rsidR="00DC7EBB" w:rsidRPr="00FA23AE">
              <w:t>Other</w:t>
            </w:r>
            <w:r w:rsidR="00DC7EBB">
              <w:t xml:space="preserve"> </w:t>
            </w:r>
            <w:r w:rsidR="00DC7EBB" w:rsidRPr="00FA23AE">
              <w:t>(describe</w:t>
            </w:r>
            <w:r w:rsidR="00DC7EBB">
              <w:t xml:space="preserve"> </w:t>
            </w:r>
            <w:r>
              <w:rPr>
                <w:b/>
                <w:u w:val="single"/>
              </w:rPr>
              <w:fldChar w:fldCharType="begin">
                <w:ffData>
                  <w:name w:val="Text30"/>
                  <w:enabled/>
                  <w:calcOnExit w:val="0"/>
                  <w:textInput/>
                </w:ffData>
              </w:fldChar>
            </w:r>
            <w:bookmarkStart w:id="22" w:name="Text3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2"/>
            <w:r w:rsidR="00DC7EBB">
              <w:t>)</w:t>
            </w:r>
          </w:p>
        </w:tc>
        <w:tc>
          <w:tcPr>
            <w:tcW w:w="2790" w:type="dxa"/>
            <w:shd w:val="clear" w:color="auto" w:fill="auto"/>
          </w:tcPr>
          <w:p w:rsidR="00DC7EBB" w:rsidRPr="000460F3" w:rsidRDefault="006D6719" w:rsidP="00E92C88">
            <w:pPr>
              <w:pStyle w:val="ArialForm"/>
              <w:spacing w:before="60" w:after="60"/>
              <w:rPr>
                <w:szCs w:val="20"/>
                <w:u w:val="single"/>
              </w:rPr>
            </w:pPr>
            <w:r>
              <w:rPr>
                <w:b/>
                <w:szCs w:val="20"/>
                <w:u w:val="single"/>
              </w:rPr>
              <w:fldChar w:fldCharType="begin">
                <w:ffData>
                  <w:name w:val="Text28"/>
                  <w:enabled/>
                  <w:calcOnExit w:val="0"/>
                  <w:textInput>
                    <w:type w:val="number"/>
                    <w:maxLength w:val="1"/>
                  </w:textInput>
                </w:ffData>
              </w:fldChar>
            </w:r>
            <w:bookmarkStart w:id="23" w:name="Text28"/>
            <w:r>
              <w:rPr>
                <w:b/>
                <w:szCs w:val="20"/>
                <w:u w:val="single"/>
              </w:rPr>
              <w:instrText xml:space="preserve"> FORMTEXT </w:instrText>
            </w:r>
            <w:r>
              <w:rPr>
                <w:b/>
                <w:szCs w:val="20"/>
                <w:u w:val="single"/>
              </w:rPr>
            </w:r>
            <w:r>
              <w:rPr>
                <w:b/>
                <w:szCs w:val="20"/>
                <w:u w:val="single"/>
              </w:rPr>
              <w:fldChar w:fldCharType="separate"/>
            </w:r>
            <w:r>
              <w:rPr>
                <w:b/>
                <w:noProof/>
                <w:szCs w:val="20"/>
                <w:u w:val="single"/>
              </w:rPr>
              <w:t> </w:t>
            </w:r>
            <w:r>
              <w:rPr>
                <w:b/>
                <w:szCs w:val="20"/>
                <w:u w:val="single"/>
              </w:rPr>
              <w:fldChar w:fldCharType="end"/>
            </w:r>
            <w:bookmarkEnd w:id="23"/>
            <w:r w:rsidR="00DC7EBB" w:rsidRPr="00FA23AE">
              <w:t>Other</w:t>
            </w:r>
            <w:r w:rsidR="00DC7EBB">
              <w:t xml:space="preserve"> </w:t>
            </w:r>
            <w:r w:rsidR="00DC7EBB" w:rsidRPr="00FA23AE">
              <w:t>(describe</w:t>
            </w:r>
            <w:r w:rsidR="00DC7EBB">
              <w:t xml:space="preserve"> </w:t>
            </w:r>
            <w:r>
              <w:rPr>
                <w:b/>
                <w:u w:val="single"/>
              </w:rPr>
              <w:fldChar w:fldCharType="begin">
                <w:ffData>
                  <w:name w:val="Text29"/>
                  <w:enabled/>
                  <w:calcOnExit w:val="0"/>
                  <w:textInput/>
                </w:ffData>
              </w:fldChar>
            </w:r>
            <w:bookmarkStart w:id="24" w:name="Text2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24"/>
            <w:r w:rsidR="00DC7EBB">
              <w:t>)</w:t>
            </w:r>
          </w:p>
        </w:tc>
      </w:tr>
    </w:tbl>
    <w:p w:rsidR="00250ED6" w:rsidRPr="004C5581" w:rsidRDefault="004E157B" w:rsidP="004C5581">
      <w:pPr>
        <w:pStyle w:val="ArialForm"/>
        <w:spacing w:before="200"/>
        <w:rPr>
          <w:b/>
          <w:szCs w:val="20"/>
        </w:rPr>
      </w:pPr>
      <w:r w:rsidRPr="004E157B">
        <w:rPr>
          <w:b/>
          <w:szCs w:val="20"/>
        </w:rPr>
        <w:t>Leave to care for family member:</w:t>
      </w:r>
      <w:r w:rsidR="004C5581">
        <w:rPr>
          <w:b/>
          <w:szCs w:val="20"/>
        </w:rPr>
        <w:t xml:space="preserve"> </w:t>
      </w:r>
      <w:r w:rsidRPr="00FA23AE">
        <w:t xml:space="preserve">I </w:t>
      </w:r>
      <w:r w:rsidR="00DC7EBB">
        <w:t>opt</w:t>
      </w:r>
      <w:r w:rsidRPr="00FA23AE">
        <w:t xml:space="preserve"> to use my paid leave in the followi</w:t>
      </w:r>
      <w:r w:rsidR="00032A5D">
        <w:t>n</w:t>
      </w:r>
      <w:r w:rsidR="004C5581">
        <w:t>g order</w:t>
      </w:r>
      <w:r w:rsidRPr="00FA23AE">
        <w:t>:</w:t>
      </w:r>
      <w:r w:rsidR="00250ED6">
        <w:t xml:space="preserve"> </w:t>
      </w:r>
    </w:p>
    <w:tbl>
      <w:tblPr>
        <w:tblW w:w="0" w:type="auto"/>
        <w:tblLook w:val="04A0" w:firstRow="1" w:lastRow="0" w:firstColumn="1" w:lastColumn="0" w:noHBand="0" w:noVBand="1"/>
      </w:tblPr>
      <w:tblGrid>
        <w:gridCol w:w="1525"/>
        <w:gridCol w:w="1710"/>
        <w:gridCol w:w="1530"/>
        <w:gridCol w:w="2520"/>
        <w:gridCol w:w="2785"/>
      </w:tblGrid>
      <w:tr w:rsidR="006D6719" w:rsidTr="00485BF5">
        <w:tc>
          <w:tcPr>
            <w:tcW w:w="1525" w:type="dxa"/>
            <w:shd w:val="clear" w:color="auto" w:fill="auto"/>
          </w:tcPr>
          <w:p w:rsidR="00250ED6" w:rsidRDefault="006D6719" w:rsidP="000460F3">
            <w:pPr>
              <w:pStyle w:val="ArialForm"/>
              <w:spacing w:before="60" w:after="60"/>
            </w:pPr>
            <w:r>
              <w:rPr>
                <w:b/>
                <w:u w:val="single"/>
              </w:rPr>
              <w:fldChar w:fldCharType="begin">
                <w:ffData>
                  <w:name w:val="Text22"/>
                  <w:enabled/>
                  <w:calcOnExit w:val="0"/>
                  <w:textInput>
                    <w:type w:val="number"/>
                    <w:maxLength w:val="1"/>
                  </w:textInput>
                </w:ffData>
              </w:fldChar>
            </w:r>
            <w:bookmarkStart w:id="25" w:name="Text22"/>
            <w:r>
              <w:rPr>
                <w:b/>
                <w:u w:val="single"/>
              </w:rPr>
              <w:instrText xml:space="preserve"> FORMTEXT </w:instrText>
            </w:r>
            <w:r>
              <w:rPr>
                <w:b/>
                <w:u w:val="single"/>
              </w:rPr>
            </w:r>
            <w:r>
              <w:rPr>
                <w:b/>
                <w:u w:val="single"/>
              </w:rPr>
              <w:fldChar w:fldCharType="separate"/>
            </w:r>
            <w:r>
              <w:rPr>
                <w:b/>
                <w:noProof/>
                <w:u w:val="single"/>
              </w:rPr>
              <w:t> </w:t>
            </w:r>
            <w:r>
              <w:rPr>
                <w:b/>
                <w:u w:val="single"/>
              </w:rPr>
              <w:fldChar w:fldCharType="end"/>
            </w:r>
            <w:bookmarkEnd w:id="25"/>
            <w:r w:rsidR="00250ED6">
              <w:t>Sick</w:t>
            </w:r>
            <w:r w:rsidR="00250ED6" w:rsidRPr="00FA23AE">
              <w:t xml:space="preserve"> </w:t>
            </w:r>
            <w:r w:rsidR="00250ED6">
              <w:t>leave</w:t>
            </w:r>
          </w:p>
        </w:tc>
        <w:tc>
          <w:tcPr>
            <w:tcW w:w="1710" w:type="dxa"/>
            <w:shd w:val="clear" w:color="auto" w:fill="auto"/>
          </w:tcPr>
          <w:p w:rsidR="00250ED6" w:rsidRDefault="006D6719" w:rsidP="000460F3">
            <w:pPr>
              <w:pStyle w:val="ArialForm"/>
              <w:spacing w:before="60" w:after="60"/>
            </w:pPr>
            <w:r>
              <w:rPr>
                <w:b/>
                <w:u w:val="single"/>
              </w:rPr>
              <w:fldChar w:fldCharType="begin">
                <w:ffData>
                  <w:name w:val="Text23"/>
                  <w:enabled/>
                  <w:calcOnExit w:val="0"/>
                  <w:textInput>
                    <w:type w:val="number"/>
                    <w:maxLength w:val="1"/>
                  </w:textInput>
                </w:ffData>
              </w:fldChar>
            </w:r>
            <w:bookmarkStart w:id="26" w:name="Text23"/>
            <w:r>
              <w:rPr>
                <w:b/>
                <w:u w:val="single"/>
              </w:rPr>
              <w:instrText xml:space="preserve"> FORMTEXT </w:instrText>
            </w:r>
            <w:r>
              <w:rPr>
                <w:b/>
                <w:u w:val="single"/>
              </w:rPr>
            </w:r>
            <w:r>
              <w:rPr>
                <w:b/>
                <w:u w:val="single"/>
              </w:rPr>
              <w:fldChar w:fldCharType="separate"/>
            </w:r>
            <w:r>
              <w:rPr>
                <w:b/>
                <w:noProof/>
                <w:u w:val="single"/>
              </w:rPr>
              <w:t> </w:t>
            </w:r>
            <w:r>
              <w:rPr>
                <w:b/>
                <w:u w:val="single"/>
              </w:rPr>
              <w:fldChar w:fldCharType="end"/>
            </w:r>
            <w:bookmarkEnd w:id="26"/>
            <w:r w:rsidR="00250ED6">
              <w:t xml:space="preserve"> Vacation leave</w:t>
            </w:r>
          </w:p>
        </w:tc>
        <w:tc>
          <w:tcPr>
            <w:tcW w:w="1530" w:type="dxa"/>
            <w:shd w:val="clear" w:color="auto" w:fill="auto"/>
          </w:tcPr>
          <w:p w:rsidR="00250ED6" w:rsidRDefault="006D6719" w:rsidP="000460F3">
            <w:pPr>
              <w:pStyle w:val="ArialForm"/>
              <w:spacing w:before="60" w:after="60"/>
            </w:pPr>
            <w:r>
              <w:rPr>
                <w:b/>
                <w:szCs w:val="20"/>
                <w:u w:val="single"/>
              </w:rPr>
              <w:fldChar w:fldCharType="begin">
                <w:ffData>
                  <w:name w:val="Text21"/>
                  <w:enabled/>
                  <w:calcOnExit w:val="0"/>
                  <w:textInput>
                    <w:type w:val="number"/>
                    <w:maxLength w:val="1"/>
                  </w:textInput>
                </w:ffData>
              </w:fldChar>
            </w:r>
            <w:bookmarkStart w:id="27" w:name="Text21"/>
            <w:r>
              <w:rPr>
                <w:b/>
                <w:szCs w:val="20"/>
                <w:u w:val="single"/>
              </w:rPr>
              <w:instrText xml:space="preserve"> FORMTEXT </w:instrText>
            </w:r>
            <w:r>
              <w:rPr>
                <w:b/>
                <w:szCs w:val="20"/>
                <w:u w:val="single"/>
              </w:rPr>
            </w:r>
            <w:r>
              <w:rPr>
                <w:b/>
                <w:szCs w:val="20"/>
                <w:u w:val="single"/>
              </w:rPr>
              <w:fldChar w:fldCharType="separate"/>
            </w:r>
            <w:r>
              <w:rPr>
                <w:b/>
                <w:noProof/>
                <w:szCs w:val="20"/>
                <w:u w:val="single"/>
              </w:rPr>
              <w:t> </w:t>
            </w:r>
            <w:r>
              <w:rPr>
                <w:b/>
                <w:szCs w:val="20"/>
                <w:u w:val="single"/>
              </w:rPr>
              <w:fldChar w:fldCharType="end"/>
            </w:r>
            <w:bookmarkEnd w:id="27"/>
            <w:r w:rsidR="00250ED6">
              <w:t xml:space="preserve">Unpaid leave </w:t>
            </w:r>
            <w:r w:rsidR="00250ED6" w:rsidRPr="000460F3">
              <w:rPr>
                <w:szCs w:val="20"/>
              </w:rPr>
              <w:t xml:space="preserve"> </w:t>
            </w:r>
          </w:p>
        </w:tc>
        <w:tc>
          <w:tcPr>
            <w:tcW w:w="2520" w:type="dxa"/>
            <w:shd w:val="clear" w:color="auto" w:fill="auto"/>
          </w:tcPr>
          <w:p w:rsidR="00250ED6" w:rsidRDefault="006D6719" w:rsidP="00E92C88">
            <w:pPr>
              <w:pStyle w:val="ArialForm"/>
              <w:spacing w:before="60" w:after="60"/>
            </w:pPr>
            <w:r>
              <w:rPr>
                <w:b/>
                <w:szCs w:val="20"/>
                <w:u w:val="single"/>
              </w:rPr>
              <w:fldChar w:fldCharType="begin">
                <w:ffData>
                  <w:name w:val="Text24"/>
                  <w:enabled/>
                  <w:calcOnExit w:val="0"/>
                  <w:textInput>
                    <w:type w:val="number"/>
                    <w:maxLength w:val="1"/>
                  </w:textInput>
                </w:ffData>
              </w:fldChar>
            </w:r>
            <w:bookmarkStart w:id="28" w:name="Text24"/>
            <w:r>
              <w:rPr>
                <w:b/>
                <w:szCs w:val="20"/>
                <w:u w:val="single"/>
              </w:rPr>
              <w:instrText xml:space="preserve"> FORMTEXT </w:instrText>
            </w:r>
            <w:r>
              <w:rPr>
                <w:b/>
                <w:szCs w:val="20"/>
                <w:u w:val="single"/>
              </w:rPr>
            </w:r>
            <w:r>
              <w:rPr>
                <w:b/>
                <w:szCs w:val="20"/>
                <w:u w:val="single"/>
              </w:rPr>
              <w:fldChar w:fldCharType="separate"/>
            </w:r>
            <w:r>
              <w:rPr>
                <w:b/>
                <w:noProof/>
                <w:szCs w:val="20"/>
                <w:u w:val="single"/>
              </w:rPr>
              <w:t> </w:t>
            </w:r>
            <w:r>
              <w:rPr>
                <w:b/>
                <w:szCs w:val="20"/>
                <w:u w:val="single"/>
              </w:rPr>
              <w:fldChar w:fldCharType="end"/>
            </w:r>
            <w:bookmarkEnd w:id="28"/>
            <w:r w:rsidR="00250ED6" w:rsidRPr="00FA23AE">
              <w:t>Other</w:t>
            </w:r>
            <w:r w:rsidR="00250ED6">
              <w:t xml:space="preserve"> </w:t>
            </w:r>
            <w:r w:rsidR="00250ED6" w:rsidRPr="00FA23AE">
              <w:t>(</w:t>
            </w:r>
            <w:r w:rsidRPr="006D6719">
              <w:rPr>
                <w:b/>
                <w:u w:val="single"/>
              </w:rPr>
              <w:fldChar w:fldCharType="begin">
                <w:ffData>
                  <w:name w:val="Text25"/>
                  <w:enabled/>
                  <w:calcOnExit w:val="0"/>
                  <w:textInput/>
                </w:ffData>
              </w:fldChar>
            </w:r>
            <w:bookmarkStart w:id="29" w:name="Text25"/>
            <w:r w:rsidRPr="006D6719">
              <w:rPr>
                <w:b/>
                <w:u w:val="single"/>
              </w:rPr>
              <w:instrText xml:space="preserve"> FORMTEXT </w:instrText>
            </w:r>
            <w:r w:rsidRPr="006D6719">
              <w:rPr>
                <w:b/>
                <w:u w:val="single"/>
              </w:rPr>
            </w:r>
            <w:r w:rsidRPr="006D6719">
              <w:rPr>
                <w:b/>
                <w:u w:val="single"/>
              </w:rPr>
              <w:fldChar w:fldCharType="separate"/>
            </w:r>
            <w:r w:rsidRPr="006D6719">
              <w:rPr>
                <w:b/>
                <w:noProof/>
                <w:u w:val="single"/>
              </w:rPr>
              <w:t> </w:t>
            </w:r>
            <w:r w:rsidRPr="006D6719">
              <w:rPr>
                <w:b/>
                <w:noProof/>
                <w:u w:val="single"/>
              </w:rPr>
              <w:t> </w:t>
            </w:r>
            <w:r w:rsidRPr="006D6719">
              <w:rPr>
                <w:b/>
                <w:noProof/>
                <w:u w:val="single"/>
              </w:rPr>
              <w:t> </w:t>
            </w:r>
            <w:r w:rsidRPr="006D6719">
              <w:rPr>
                <w:b/>
                <w:noProof/>
                <w:u w:val="single"/>
              </w:rPr>
              <w:t> </w:t>
            </w:r>
            <w:r w:rsidRPr="006D6719">
              <w:rPr>
                <w:b/>
                <w:noProof/>
                <w:u w:val="single"/>
              </w:rPr>
              <w:t> </w:t>
            </w:r>
            <w:r w:rsidRPr="006D6719">
              <w:rPr>
                <w:b/>
                <w:u w:val="single"/>
              </w:rPr>
              <w:fldChar w:fldCharType="end"/>
            </w:r>
            <w:bookmarkEnd w:id="29"/>
            <w:r w:rsidR="00250ED6">
              <w:t>)</w:t>
            </w:r>
          </w:p>
        </w:tc>
        <w:tc>
          <w:tcPr>
            <w:tcW w:w="2785" w:type="dxa"/>
            <w:shd w:val="clear" w:color="auto" w:fill="auto"/>
          </w:tcPr>
          <w:p w:rsidR="00250ED6" w:rsidRDefault="006D6719" w:rsidP="00E92C88">
            <w:pPr>
              <w:pStyle w:val="ArialForm"/>
              <w:spacing w:before="60" w:after="60"/>
            </w:pPr>
            <w:r>
              <w:rPr>
                <w:b/>
                <w:szCs w:val="20"/>
                <w:u w:val="single"/>
              </w:rPr>
              <w:fldChar w:fldCharType="begin">
                <w:ffData>
                  <w:name w:val="Text26"/>
                  <w:enabled/>
                  <w:calcOnExit w:val="0"/>
                  <w:textInput>
                    <w:type w:val="number"/>
                    <w:maxLength w:val="1"/>
                  </w:textInput>
                </w:ffData>
              </w:fldChar>
            </w:r>
            <w:bookmarkStart w:id="30" w:name="Text26"/>
            <w:r>
              <w:rPr>
                <w:b/>
                <w:szCs w:val="20"/>
                <w:u w:val="single"/>
              </w:rPr>
              <w:instrText xml:space="preserve"> FORMTEXT </w:instrText>
            </w:r>
            <w:r>
              <w:rPr>
                <w:b/>
                <w:szCs w:val="20"/>
                <w:u w:val="single"/>
              </w:rPr>
            </w:r>
            <w:r>
              <w:rPr>
                <w:b/>
                <w:szCs w:val="20"/>
                <w:u w:val="single"/>
              </w:rPr>
              <w:fldChar w:fldCharType="separate"/>
            </w:r>
            <w:r>
              <w:rPr>
                <w:b/>
                <w:noProof/>
                <w:szCs w:val="20"/>
                <w:u w:val="single"/>
              </w:rPr>
              <w:t> </w:t>
            </w:r>
            <w:r>
              <w:rPr>
                <w:b/>
                <w:szCs w:val="20"/>
                <w:u w:val="single"/>
              </w:rPr>
              <w:fldChar w:fldCharType="end"/>
            </w:r>
            <w:bookmarkEnd w:id="30"/>
            <w:r w:rsidR="008B6B32" w:rsidRPr="00FA23AE">
              <w:t>Other</w:t>
            </w:r>
            <w:r w:rsidR="008B6B32">
              <w:t xml:space="preserve"> </w:t>
            </w:r>
            <w:r w:rsidR="00E92C88">
              <w:t>(</w:t>
            </w:r>
            <w:r w:rsidR="008B6B32">
              <w:t xml:space="preserve"> </w:t>
            </w:r>
            <w:r>
              <w:rPr>
                <w:b/>
                <w:u w:val="single"/>
              </w:rPr>
              <w:fldChar w:fldCharType="begin">
                <w:ffData>
                  <w:name w:val="Text27"/>
                  <w:enabled/>
                  <w:calcOnExit w:val="0"/>
                  <w:textInput/>
                </w:ffData>
              </w:fldChar>
            </w:r>
            <w:bookmarkStart w:id="31" w:name="Text27"/>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1"/>
            <w:r w:rsidR="008B6B32">
              <w:t>)</w:t>
            </w:r>
          </w:p>
        </w:tc>
      </w:tr>
    </w:tbl>
    <w:p w:rsidR="00B76E47" w:rsidRDefault="009E6F6F" w:rsidP="004C5581">
      <w:pPr>
        <w:pStyle w:val="ArialForm"/>
        <w:spacing w:before="120"/>
        <w:ind w:left="720"/>
      </w:pPr>
      <w:r w:rsidRPr="007167CF">
        <w:rPr>
          <w:rFonts w:cs="Arial"/>
          <w:bCs/>
          <w:szCs w:val="20"/>
        </w:rPr>
        <w:fldChar w:fldCharType="begin">
          <w:ffData>
            <w:name w:val="Check4"/>
            <w:enabled/>
            <w:calcOnExit w:val="0"/>
            <w:checkBox>
              <w:sizeAuto/>
              <w:default w:val="0"/>
              <w:checked w:val="0"/>
            </w:checkBox>
          </w:ffData>
        </w:fldChar>
      </w:r>
      <w:r w:rsidRPr="007167CF">
        <w:rPr>
          <w:rFonts w:cs="Arial"/>
          <w:bCs/>
          <w:szCs w:val="20"/>
        </w:rPr>
        <w:instrText xml:space="preserve"> FORMCHECKBOX </w:instrText>
      </w:r>
      <w:r w:rsidR="00AA11EA">
        <w:rPr>
          <w:rFonts w:cs="Arial"/>
          <w:bCs/>
          <w:szCs w:val="20"/>
        </w:rPr>
      </w:r>
      <w:r w:rsidR="00AA11EA">
        <w:rPr>
          <w:rFonts w:cs="Arial"/>
          <w:bCs/>
          <w:szCs w:val="20"/>
        </w:rPr>
        <w:fldChar w:fldCharType="separate"/>
      </w:r>
      <w:r w:rsidRPr="007167CF">
        <w:rPr>
          <w:rFonts w:cs="Arial"/>
          <w:bCs/>
          <w:szCs w:val="20"/>
        </w:rPr>
        <w:fldChar w:fldCharType="end"/>
      </w:r>
      <w:r w:rsidRPr="007167CF">
        <w:rPr>
          <w:rFonts w:cs="Arial"/>
          <w:bCs/>
          <w:szCs w:val="20"/>
        </w:rPr>
        <w:t xml:space="preserve"> </w:t>
      </w:r>
      <w:r w:rsidR="00B76E47" w:rsidRPr="00D70230">
        <w:t xml:space="preserve">I </w:t>
      </w:r>
      <w:r w:rsidR="00DC7EBB">
        <w:t>opt</w:t>
      </w:r>
      <w:r w:rsidR="00B76E47" w:rsidRPr="00D70230">
        <w:t xml:space="preserve"> to reserve </w:t>
      </w:r>
      <w:r w:rsidR="006D6719" w:rsidRPr="006D6719">
        <w:rPr>
          <w:b/>
          <w:u w:val="single"/>
        </w:rPr>
        <w:fldChar w:fldCharType="begin">
          <w:ffData>
            <w:name w:val="Text31"/>
            <w:enabled/>
            <w:calcOnExit w:val="0"/>
            <w:textInput/>
          </w:ffData>
        </w:fldChar>
      </w:r>
      <w:bookmarkStart w:id="32" w:name="Text31"/>
      <w:r w:rsidR="006D6719" w:rsidRPr="006D6719">
        <w:rPr>
          <w:b/>
          <w:u w:val="single"/>
        </w:rPr>
        <w:instrText xml:space="preserve"> FORMTEXT </w:instrText>
      </w:r>
      <w:r w:rsidR="006D6719" w:rsidRPr="006D6719">
        <w:rPr>
          <w:b/>
          <w:u w:val="single"/>
        </w:rPr>
      </w:r>
      <w:r w:rsidR="006D6719" w:rsidRPr="006D6719">
        <w:rPr>
          <w:b/>
          <w:u w:val="single"/>
        </w:rPr>
        <w:fldChar w:fldCharType="separate"/>
      </w:r>
      <w:r w:rsidR="006D6719" w:rsidRPr="006D6719">
        <w:rPr>
          <w:b/>
          <w:noProof/>
          <w:u w:val="single"/>
        </w:rPr>
        <w:t> </w:t>
      </w:r>
      <w:r w:rsidR="006D6719" w:rsidRPr="006D6719">
        <w:rPr>
          <w:b/>
          <w:noProof/>
          <w:u w:val="single"/>
        </w:rPr>
        <w:t> </w:t>
      </w:r>
      <w:r w:rsidR="006D6719" w:rsidRPr="006D6719">
        <w:rPr>
          <w:b/>
          <w:noProof/>
          <w:u w:val="single"/>
        </w:rPr>
        <w:t> </w:t>
      </w:r>
      <w:r w:rsidR="006D6719" w:rsidRPr="006D6719">
        <w:rPr>
          <w:b/>
          <w:noProof/>
          <w:u w:val="single"/>
        </w:rPr>
        <w:t> </w:t>
      </w:r>
      <w:r w:rsidR="006D6719" w:rsidRPr="006D6719">
        <w:rPr>
          <w:b/>
          <w:noProof/>
          <w:u w:val="single"/>
        </w:rPr>
        <w:t> </w:t>
      </w:r>
      <w:r w:rsidR="006D6719" w:rsidRPr="006D6719">
        <w:rPr>
          <w:b/>
          <w:u w:val="single"/>
        </w:rPr>
        <w:fldChar w:fldCharType="end"/>
      </w:r>
      <w:bookmarkEnd w:id="32"/>
      <w:r w:rsidR="00B76E47" w:rsidRPr="00D70230">
        <w:t xml:space="preserve"> hours</w:t>
      </w:r>
      <w:r w:rsidR="00250ED6">
        <w:t xml:space="preserve"> of my sick leave for later use</w:t>
      </w:r>
      <w:r w:rsidR="00DC7EBB">
        <w:t xml:space="preserve"> (only under KCFML family member or paid parental leave)</w:t>
      </w:r>
    </w:p>
    <w:p w:rsidR="00C16EEE" w:rsidRDefault="00A13E9E" w:rsidP="004C5581">
      <w:pPr>
        <w:pStyle w:val="ArialForm"/>
        <w:spacing w:before="120"/>
        <w:ind w:left="720"/>
      </w:pPr>
      <w:r w:rsidRPr="007167CF">
        <w:rPr>
          <w:rFonts w:cs="Arial"/>
          <w:bCs/>
          <w:szCs w:val="20"/>
        </w:rPr>
        <w:fldChar w:fldCharType="begin">
          <w:ffData>
            <w:name w:val="Check4"/>
            <w:enabled/>
            <w:calcOnExit w:val="0"/>
            <w:checkBox>
              <w:sizeAuto/>
              <w:default w:val="0"/>
              <w:checked w:val="0"/>
            </w:checkBox>
          </w:ffData>
        </w:fldChar>
      </w:r>
      <w:r w:rsidRPr="007167CF">
        <w:rPr>
          <w:rFonts w:cs="Arial"/>
          <w:bCs/>
          <w:szCs w:val="20"/>
        </w:rPr>
        <w:instrText xml:space="preserve"> FORMCHECKBOX </w:instrText>
      </w:r>
      <w:r w:rsidR="00AA11EA">
        <w:rPr>
          <w:rFonts w:cs="Arial"/>
          <w:bCs/>
          <w:szCs w:val="20"/>
        </w:rPr>
      </w:r>
      <w:r w:rsidR="00AA11EA">
        <w:rPr>
          <w:rFonts w:cs="Arial"/>
          <w:bCs/>
          <w:szCs w:val="20"/>
        </w:rPr>
        <w:fldChar w:fldCharType="separate"/>
      </w:r>
      <w:r w:rsidRPr="007167CF">
        <w:rPr>
          <w:rFonts w:cs="Arial"/>
          <w:bCs/>
          <w:szCs w:val="20"/>
        </w:rPr>
        <w:fldChar w:fldCharType="end"/>
      </w:r>
      <w:r w:rsidRPr="007167CF">
        <w:rPr>
          <w:rFonts w:cs="Arial"/>
          <w:bCs/>
          <w:szCs w:val="20"/>
        </w:rPr>
        <w:t xml:space="preserve"> </w:t>
      </w:r>
      <w:r>
        <w:t xml:space="preserve">I </w:t>
      </w:r>
      <w:r w:rsidR="00DC7EBB">
        <w:t>opt</w:t>
      </w:r>
      <w:r>
        <w:t xml:space="preserve"> </w:t>
      </w:r>
      <w:r w:rsidR="004E157B">
        <w:t>to take this leave without pay by immediately going into an unpaid status.</w:t>
      </w:r>
    </w:p>
    <w:p w:rsidR="00183BDF" w:rsidRPr="004C5581" w:rsidRDefault="00183BDF" w:rsidP="004C5581">
      <w:pPr>
        <w:pStyle w:val="ArialForm"/>
        <w:spacing w:before="200"/>
        <w:rPr>
          <w:b/>
          <w:szCs w:val="20"/>
        </w:rPr>
      </w:pPr>
      <w:r w:rsidRPr="004E157B">
        <w:rPr>
          <w:b/>
          <w:szCs w:val="20"/>
        </w:rPr>
        <w:t xml:space="preserve">Leave </w:t>
      </w:r>
      <w:r>
        <w:rPr>
          <w:b/>
          <w:szCs w:val="20"/>
        </w:rPr>
        <w:t xml:space="preserve">to bond with </w:t>
      </w:r>
      <w:r w:rsidR="00F96E75">
        <w:rPr>
          <w:b/>
          <w:szCs w:val="20"/>
        </w:rPr>
        <w:t xml:space="preserve">a </w:t>
      </w:r>
      <w:r>
        <w:rPr>
          <w:b/>
          <w:szCs w:val="20"/>
        </w:rPr>
        <w:t>new born, adoption or foster</w:t>
      </w:r>
      <w:r w:rsidR="00F96E75">
        <w:rPr>
          <w:b/>
          <w:szCs w:val="20"/>
        </w:rPr>
        <w:t>-to-adopt</w:t>
      </w:r>
      <w:r>
        <w:rPr>
          <w:b/>
          <w:szCs w:val="20"/>
        </w:rPr>
        <w:t xml:space="preserve"> placement of child</w:t>
      </w:r>
      <w:r w:rsidRPr="004E157B">
        <w:rPr>
          <w:b/>
          <w:szCs w:val="20"/>
        </w:rPr>
        <w:t>:</w:t>
      </w:r>
      <w:r w:rsidR="004C5581">
        <w:rPr>
          <w:b/>
          <w:szCs w:val="20"/>
        </w:rPr>
        <w:t xml:space="preserve"> </w:t>
      </w:r>
      <w:r>
        <w:rPr>
          <w:szCs w:val="20"/>
        </w:rPr>
        <w:t>I opt to use my paid leave in the following order</w:t>
      </w:r>
      <w:r w:rsidRPr="00FA23AE">
        <w:t>:</w:t>
      </w:r>
    </w:p>
    <w:tbl>
      <w:tblPr>
        <w:tblW w:w="10075" w:type="dxa"/>
        <w:tblLook w:val="04A0" w:firstRow="1" w:lastRow="0" w:firstColumn="1" w:lastColumn="0" w:noHBand="0" w:noVBand="1"/>
      </w:tblPr>
      <w:tblGrid>
        <w:gridCol w:w="1530"/>
        <w:gridCol w:w="1890"/>
        <w:gridCol w:w="3330"/>
        <w:gridCol w:w="3325"/>
      </w:tblGrid>
      <w:tr w:rsidR="00183BDF" w:rsidTr="00485BF5">
        <w:trPr>
          <w:trHeight w:val="276"/>
        </w:trPr>
        <w:tc>
          <w:tcPr>
            <w:tcW w:w="1530" w:type="dxa"/>
            <w:shd w:val="clear" w:color="auto" w:fill="auto"/>
          </w:tcPr>
          <w:p w:rsidR="00183BDF" w:rsidRDefault="006D6719" w:rsidP="005A76C7">
            <w:pPr>
              <w:pStyle w:val="ArialForm"/>
              <w:spacing w:before="60" w:after="60"/>
            </w:pPr>
            <w:r w:rsidRPr="006D6719">
              <w:rPr>
                <w:b/>
                <w:u w:val="single"/>
              </w:rPr>
              <w:fldChar w:fldCharType="begin">
                <w:ffData>
                  <w:name w:val="Text32"/>
                  <w:enabled/>
                  <w:calcOnExit w:val="0"/>
                  <w:textInput/>
                </w:ffData>
              </w:fldChar>
            </w:r>
            <w:bookmarkStart w:id="33" w:name="Text32"/>
            <w:r w:rsidRPr="006D6719">
              <w:rPr>
                <w:b/>
                <w:u w:val="single"/>
              </w:rPr>
              <w:instrText xml:space="preserve"> FORMTEXT </w:instrText>
            </w:r>
            <w:r w:rsidRPr="006D6719">
              <w:rPr>
                <w:b/>
                <w:u w:val="single"/>
              </w:rPr>
            </w:r>
            <w:r w:rsidRPr="006D6719">
              <w:rPr>
                <w:b/>
                <w:u w:val="single"/>
              </w:rPr>
              <w:fldChar w:fldCharType="separate"/>
            </w:r>
            <w:r w:rsidRPr="006D6719">
              <w:rPr>
                <w:b/>
                <w:noProof/>
                <w:u w:val="single"/>
              </w:rPr>
              <w:t> </w:t>
            </w:r>
            <w:r w:rsidRPr="006D6719">
              <w:rPr>
                <w:b/>
                <w:noProof/>
                <w:u w:val="single"/>
              </w:rPr>
              <w:t> </w:t>
            </w:r>
            <w:r w:rsidRPr="006D6719">
              <w:rPr>
                <w:b/>
                <w:noProof/>
                <w:u w:val="single"/>
              </w:rPr>
              <w:t> </w:t>
            </w:r>
            <w:r w:rsidRPr="006D6719">
              <w:rPr>
                <w:b/>
                <w:noProof/>
                <w:u w:val="single"/>
              </w:rPr>
              <w:t> </w:t>
            </w:r>
            <w:r w:rsidRPr="006D6719">
              <w:rPr>
                <w:b/>
                <w:noProof/>
                <w:u w:val="single"/>
              </w:rPr>
              <w:t> </w:t>
            </w:r>
            <w:r w:rsidRPr="006D6719">
              <w:rPr>
                <w:b/>
                <w:u w:val="single"/>
              </w:rPr>
              <w:fldChar w:fldCharType="end"/>
            </w:r>
            <w:bookmarkEnd w:id="33"/>
            <w:r w:rsidR="00183BDF">
              <w:t xml:space="preserve"> Sick leave</w:t>
            </w:r>
          </w:p>
        </w:tc>
        <w:tc>
          <w:tcPr>
            <w:tcW w:w="1890" w:type="dxa"/>
            <w:shd w:val="clear" w:color="auto" w:fill="auto"/>
          </w:tcPr>
          <w:p w:rsidR="00183BDF" w:rsidRDefault="006D6719" w:rsidP="005A76C7">
            <w:pPr>
              <w:pStyle w:val="ArialForm"/>
              <w:spacing w:before="60" w:after="60"/>
            </w:pPr>
            <w:r w:rsidRPr="006D6719">
              <w:rPr>
                <w:b/>
                <w:szCs w:val="20"/>
                <w:u w:val="single"/>
              </w:rPr>
              <w:fldChar w:fldCharType="begin">
                <w:ffData>
                  <w:name w:val="Text33"/>
                  <w:enabled/>
                  <w:calcOnExit w:val="0"/>
                  <w:textInput/>
                </w:ffData>
              </w:fldChar>
            </w:r>
            <w:bookmarkStart w:id="34" w:name="Text33"/>
            <w:r w:rsidRPr="006D6719">
              <w:rPr>
                <w:b/>
                <w:szCs w:val="20"/>
                <w:u w:val="single"/>
              </w:rPr>
              <w:instrText xml:space="preserve"> FORMTEXT </w:instrText>
            </w:r>
            <w:r w:rsidRPr="006D6719">
              <w:rPr>
                <w:b/>
                <w:szCs w:val="20"/>
                <w:u w:val="single"/>
              </w:rPr>
            </w:r>
            <w:r w:rsidRPr="006D6719">
              <w:rPr>
                <w:b/>
                <w:szCs w:val="20"/>
                <w:u w:val="single"/>
              </w:rPr>
              <w:fldChar w:fldCharType="separate"/>
            </w:r>
            <w:r w:rsidRPr="006D6719">
              <w:rPr>
                <w:b/>
                <w:noProof/>
                <w:szCs w:val="20"/>
                <w:u w:val="single"/>
              </w:rPr>
              <w:t> </w:t>
            </w:r>
            <w:r w:rsidRPr="006D6719">
              <w:rPr>
                <w:b/>
                <w:noProof/>
                <w:szCs w:val="20"/>
                <w:u w:val="single"/>
              </w:rPr>
              <w:t> </w:t>
            </w:r>
            <w:r w:rsidRPr="006D6719">
              <w:rPr>
                <w:b/>
                <w:noProof/>
                <w:szCs w:val="20"/>
                <w:u w:val="single"/>
              </w:rPr>
              <w:t> </w:t>
            </w:r>
            <w:r w:rsidRPr="006D6719">
              <w:rPr>
                <w:b/>
                <w:noProof/>
                <w:szCs w:val="20"/>
                <w:u w:val="single"/>
              </w:rPr>
              <w:t> </w:t>
            </w:r>
            <w:r w:rsidRPr="006D6719">
              <w:rPr>
                <w:b/>
                <w:noProof/>
                <w:szCs w:val="20"/>
                <w:u w:val="single"/>
              </w:rPr>
              <w:t> </w:t>
            </w:r>
            <w:r w:rsidRPr="006D6719">
              <w:rPr>
                <w:b/>
                <w:szCs w:val="20"/>
                <w:u w:val="single"/>
              </w:rPr>
              <w:fldChar w:fldCharType="end"/>
            </w:r>
            <w:bookmarkEnd w:id="34"/>
            <w:r w:rsidR="00183BDF">
              <w:t xml:space="preserve"> Vacation leave </w:t>
            </w:r>
            <w:r w:rsidR="00183BDF" w:rsidRPr="000460F3">
              <w:rPr>
                <w:szCs w:val="20"/>
              </w:rPr>
              <w:t xml:space="preserve"> </w:t>
            </w:r>
          </w:p>
        </w:tc>
        <w:tc>
          <w:tcPr>
            <w:tcW w:w="3330" w:type="dxa"/>
            <w:shd w:val="clear" w:color="auto" w:fill="auto"/>
          </w:tcPr>
          <w:p w:rsidR="00D5522F" w:rsidRDefault="006D6719" w:rsidP="005A76C7">
            <w:pPr>
              <w:pStyle w:val="ArialForm"/>
              <w:spacing w:before="60" w:after="60"/>
              <w:rPr>
                <w:szCs w:val="20"/>
              </w:rPr>
            </w:pPr>
            <w:r w:rsidRPr="006D6719">
              <w:rPr>
                <w:b/>
                <w:szCs w:val="20"/>
                <w:u w:val="single"/>
              </w:rPr>
              <w:fldChar w:fldCharType="begin">
                <w:ffData>
                  <w:name w:val="Text34"/>
                  <w:enabled/>
                  <w:calcOnExit w:val="0"/>
                  <w:textInput/>
                </w:ffData>
              </w:fldChar>
            </w:r>
            <w:bookmarkStart w:id="35" w:name="Text34"/>
            <w:r w:rsidRPr="006D6719">
              <w:rPr>
                <w:b/>
                <w:szCs w:val="20"/>
                <w:u w:val="single"/>
              </w:rPr>
              <w:instrText xml:space="preserve"> FORMTEXT </w:instrText>
            </w:r>
            <w:r w:rsidRPr="006D6719">
              <w:rPr>
                <w:b/>
                <w:szCs w:val="20"/>
                <w:u w:val="single"/>
              </w:rPr>
            </w:r>
            <w:r w:rsidRPr="006D6719">
              <w:rPr>
                <w:b/>
                <w:szCs w:val="20"/>
                <w:u w:val="single"/>
              </w:rPr>
              <w:fldChar w:fldCharType="separate"/>
            </w:r>
            <w:r w:rsidRPr="006D6719">
              <w:rPr>
                <w:b/>
                <w:noProof/>
                <w:szCs w:val="20"/>
                <w:u w:val="single"/>
              </w:rPr>
              <w:t> </w:t>
            </w:r>
            <w:r w:rsidRPr="006D6719">
              <w:rPr>
                <w:b/>
                <w:noProof/>
                <w:szCs w:val="20"/>
                <w:u w:val="single"/>
              </w:rPr>
              <w:t> </w:t>
            </w:r>
            <w:r w:rsidRPr="006D6719">
              <w:rPr>
                <w:b/>
                <w:noProof/>
                <w:szCs w:val="20"/>
                <w:u w:val="single"/>
              </w:rPr>
              <w:t> </w:t>
            </w:r>
            <w:r w:rsidRPr="006D6719">
              <w:rPr>
                <w:b/>
                <w:noProof/>
                <w:szCs w:val="20"/>
                <w:u w:val="single"/>
              </w:rPr>
              <w:t> </w:t>
            </w:r>
            <w:r w:rsidRPr="006D6719">
              <w:rPr>
                <w:b/>
                <w:noProof/>
                <w:szCs w:val="20"/>
                <w:u w:val="single"/>
              </w:rPr>
              <w:t> </w:t>
            </w:r>
            <w:r w:rsidRPr="006D6719">
              <w:rPr>
                <w:b/>
                <w:szCs w:val="20"/>
                <w:u w:val="single"/>
              </w:rPr>
              <w:fldChar w:fldCharType="end"/>
            </w:r>
            <w:bookmarkEnd w:id="35"/>
            <w:r w:rsidRPr="006D6719">
              <w:rPr>
                <w:szCs w:val="20"/>
              </w:rPr>
              <w:t xml:space="preserve"> </w:t>
            </w:r>
            <w:r w:rsidR="00183BDF" w:rsidRPr="00183BDF">
              <w:rPr>
                <w:szCs w:val="20"/>
              </w:rPr>
              <w:t>Supplemental Paid Parental leave</w:t>
            </w:r>
          </w:p>
          <w:p w:rsidR="00183BDF" w:rsidRDefault="00D5522F" w:rsidP="00E92C88">
            <w:pPr>
              <w:pStyle w:val="ArialForm"/>
              <w:spacing w:after="60"/>
            </w:pPr>
            <w:r w:rsidRPr="007E7A87">
              <w:rPr>
                <w:sz w:val="18"/>
                <w:szCs w:val="20"/>
              </w:rPr>
              <w:t>(newborn, adoption or foster-to-adopt)</w:t>
            </w:r>
          </w:p>
        </w:tc>
        <w:tc>
          <w:tcPr>
            <w:tcW w:w="3325" w:type="dxa"/>
            <w:shd w:val="clear" w:color="auto" w:fill="auto"/>
          </w:tcPr>
          <w:p w:rsidR="00183BDF" w:rsidRPr="000460F3" w:rsidRDefault="006D6719" w:rsidP="00E92C88">
            <w:pPr>
              <w:pStyle w:val="ArialForm"/>
              <w:spacing w:before="60" w:after="60"/>
              <w:rPr>
                <w:szCs w:val="20"/>
                <w:u w:val="single"/>
              </w:rPr>
            </w:pPr>
            <w:r w:rsidRPr="006D6719">
              <w:rPr>
                <w:b/>
                <w:szCs w:val="20"/>
                <w:u w:val="single"/>
              </w:rPr>
              <w:fldChar w:fldCharType="begin">
                <w:ffData>
                  <w:name w:val="Text35"/>
                  <w:enabled/>
                  <w:calcOnExit w:val="0"/>
                  <w:textInput/>
                </w:ffData>
              </w:fldChar>
            </w:r>
            <w:bookmarkStart w:id="36" w:name="Text35"/>
            <w:r w:rsidRPr="006D6719">
              <w:rPr>
                <w:b/>
                <w:szCs w:val="20"/>
                <w:u w:val="single"/>
              </w:rPr>
              <w:instrText xml:space="preserve"> FORMTEXT </w:instrText>
            </w:r>
            <w:r w:rsidRPr="006D6719">
              <w:rPr>
                <w:b/>
                <w:szCs w:val="20"/>
                <w:u w:val="single"/>
              </w:rPr>
            </w:r>
            <w:r w:rsidRPr="006D6719">
              <w:rPr>
                <w:b/>
                <w:szCs w:val="20"/>
                <w:u w:val="single"/>
              </w:rPr>
              <w:fldChar w:fldCharType="separate"/>
            </w:r>
            <w:r w:rsidRPr="006D6719">
              <w:rPr>
                <w:b/>
                <w:noProof/>
                <w:szCs w:val="20"/>
                <w:u w:val="single"/>
              </w:rPr>
              <w:t> </w:t>
            </w:r>
            <w:r w:rsidRPr="006D6719">
              <w:rPr>
                <w:b/>
                <w:noProof/>
                <w:szCs w:val="20"/>
                <w:u w:val="single"/>
              </w:rPr>
              <w:t> </w:t>
            </w:r>
            <w:r w:rsidRPr="006D6719">
              <w:rPr>
                <w:b/>
                <w:noProof/>
                <w:szCs w:val="20"/>
                <w:u w:val="single"/>
              </w:rPr>
              <w:t> </w:t>
            </w:r>
            <w:r w:rsidRPr="006D6719">
              <w:rPr>
                <w:b/>
                <w:noProof/>
                <w:szCs w:val="20"/>
                <w:u w:val="single"/>
              </w:rPr>
              <w:t> </w:t>
            </w:r>
            <w:r w:rsidRPr="006D6719">
              <w:rPr>
                <w:b/>
                <w:noProof/>
                <w:szCs w:val="20"/>
                <w:u w:val="single"/>
              </w:rPr>
              <w:t> </w:t>
            </w:r>
            <w:r w:rsidRPr="006D6719">
              <w:rPr>
                <w:b/>
                <w:szCs w:val="20"/>
                <w:u w:val="single"/>
              </w:rPr>
              <w:fldChar w:fldCharType="end"/>
            </w:r>
            <w:bookmarkEnd w:id="36"/>
            <w:r w:rsidRPr="006D6719">
              <w:rPr>
                <w:szCs w:val="20"/>
              </w:rPr>
              <w:t xml:space="preserve"> </w:t>
            </w:r>
            <w:r w:rsidR="00183BDF" w:rsidRPr="00FA23AE">
              <w:t>Other</w:t>
            </w:r>
            <w:r w:rsidR="00183BDF">
              <w:t xml:space="preserve"> </w:t>
            </w:r>
            <w:r w:rsidR="00183BDF" w:rsidRPr="00FA23AE">
              <w:t>(describe</w:t>
            </w:r>
            <w:r w:rsidR="00183BDF">
              <w:t xml:space="preserve"> </w:t>
            </w:r>
            <w:r>
              <w:rPr>
                <w:b/>
                <w:u w:val="single"/>
              </w:rPr>
              <w:fldChar w:fldCharType="begin">
                <w:ffData>
                  <w:name w:val="Text36"/>
                  <w:enabled/>
                  <w:calcOnExit w:val="0"/>
                  <w:textInput/>
                </w:ffData>
              </w:fldChar>
            </w:r>
            <w:bookmarkStart w:id="37" w:name="Text36"/>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7"/>
            <w:r w:rsidR="00183BDF">
              <w:t>)</w:t>
            </w:r>
          </w:p>
        </w:tc>
      </w:tr>
    </w:tbl>
    <w:p w:rsidR="00183BDF" w:rsidRPr="007E7A87" w:rsidRDefault="00183BDF" w:rsidP="004C5581">
      <w:pPr>
        <w:pStyle w:val="ArialForm"/>
        <w:rPr>
          <w:sz w:val="2"/>
        </w:rPr>
      </w:pPr>
    </w:p>
    <w:tbl>
      <w:tblPr>
        <w:tblW w:w="5000" w:type="pct"/>
        <w:shd w:val="clear" w:color="auto" w:fill="CCCCCC"/>
        <w:tblLook w:val="01E0" w:firstRow="1" w:lastRow="1" w:firstColumn="1" w:lastColumn="1" w:noHBand="0" w:noVBand="0"/>
      </w:tblPr>
      <w:tblGrid>
        <w:gridCol w:w="10070"/>
      </w:tblGrid>
      <w:tr w:rsidR="00DE3CA7" w:rsidRPr="00D70230" w:rsidTr="008D0AAA">
        <w:tc>
          <w:tcPr>
            <w:tcW w:w="5000" w:type="pct"/>
            <w:tcBorders>
              <w:top w:val="single" w:sz="4" w:space="0" w:color="auto"/>
              <w:left w:val="single" w:sz="4" w:space="0" w:color="auto"/>
              <w:bottom w:val="single" w:sz="4" w:space="0" w:color="auto"/>
              <w:right w:val="single" w:sz="4" w:space="0" w:color="auto"/>
            </w:tcBorders>
            <w:shd w:val="clear" w:color="auto" w:fill="CCCCCC"/>
          </w:tcPr>
          <w:p w:rsidR="00DE3CA7" w:rsidRPr="00D70230" w:rsidRDefault="00DE3CA7">
            <w:pPr>
              <w:pStyle w:val="TableBoldCenter"/>
              <w:spacing w:before="40" w:after="40"/>
            </w:pPr>
            <w:r w:rsidRPr="00D70230">
              <w:t xml:space="preserve">Employee </w:t>
            </w:r>
            <w:r w:rsidR="0004430A">
              <w:t>a</w:t>
            </w:r>
            <w:r w:rsidR="004179B7" w:rsidRPr="00D70230">
              <w:t>cknowledgement</w:t>
            </w:r>
            <w:r w:rsidRPr="00D70230">
              <w:t xml:space="preserve"> of </w:t>
            </w:r>
            <w:r w:rsidR="0004430A">
              <w:t>r</w:t>
            </w:r>
            <w:r w:rsidRPr="00D70230">
              <w:t>equest</w:t>
            </w:r>
            <w:r w:rsidR="008531CE">
              <w:t xml:space="preserve"> – </w:t>
            </w:r>
            <w:r w:rsidR="0004430A">
              <w:t>r</w:t>
            </w:r>
            <w:r w:rsidR="008531CE">
              <w:t xml:space="preserve">ead </w:t>
            </w:r>
            <w:r w:rsidR="00767D08">
              <w:t>c</w:t>
            </w:r>
            <w:r w:rsidR="004179B7" w:rsidRPr="00D70230">
              <w:t>arefully</w:t>
            </w:r>
          </w:p>
        </w:tc>
      </w:tr>
    </w:tbl>
    <w:p w:rsidR="00DE3CA7" w:rsidRPr="00D70230" w:rsidRDefault="00DE3CA7">
      <w:pPr>
        <w:pStyle w:val="TableBulletLeft"/>
        <w:numPr>
          <w:ilvl w:val="0"/>
          <w:numId w:val="0"/>
        </w:numPr>
        <w:rPr>
          <w:sz w:val="4"/>
        </w:rPr>
      </w:pPr>
    </w:p>
    <w:p w:rsidR="00DE3CA7" w:rsidRPr="000C6507" w:rsidRDefault="00DE3CA7" w:rsidP="00933AA6">
      <w:pPr>
        <w:pStyle w:val="ArialForm"/>
        <w:spacing w:after="120"/>
        <w:jc w:val="both"/>
        <w:rPr>
          <w:b/>
          <w:sz w:val="18"/>
          <w:szCs w:val="20"/>
        </w:rPr>
      </w:pPr>
      <w:r w:rsidRPr="00EB08A1">
        <w:rPr>
          <w:sz w:val="18"/>
          <w:szCs w:val="20"/>
        </w:rPr>
        <w:t xml:space="preserve">The information </w:t>
      </w:r>
      <w:r w:rsidR="000A2E36" w:rsidRPr="00EB08A1">
        <w:rPr>
          <w:sz w:val="18"/>
          <w:szCs w:val="20"/>
        </w:rPr>
        <w:t>I have</w:t>
      </w:r>
      <w:r w:rsidRPr="00EB08A1">
        <w:rPr>
          <w:sz w:val="18"/>
          <w:szCs w:val="20"/>
        </w:rPr>
        <w:t xml:space="preserve"> provided is true, correct and complete</w:t>
      </w:r>
      <w:r w:rsidR="00767D08" w:rsidRPr="00EB08A1">
        <w:rPr>
          <w:sz w:val="18"/>
          <w:szCs w:val="20"/>
        </w:rPr>
        <w:t>.</w:t>
      </w:r>
      <w:r w:rsidRPr="00EB08A1">
        <w:rPr>
          <w:sz w:val="18"/>
          <w:szCs w:val="20"/>
        </w:rPr>
        <w:t xml:space="preserve"> </w:t>
      </w:r>
      <w:r w:rsidR="00BF5623" w:rsidRPr="00EB08A1">
        <w:rPr>
          <w:sz w:val="18"/>
          <w:szCs w:val="20"/>
        </w:rPr>
        <w:t>I understand that if I have falsified any information related to my Protected Family and Medical Leave Request, it may lead to disciplinary action up to and including discharge from employment.</w:t>
      </w:r>
      <w:r w:rsidR="00F2344C" w:rsidRPr="00EB08A1">
        <w:rPr>
          <w:sz w:val="18"/>
          <w:szCs w:val="20"/>
        </w:rPr>
        <w:t xml:space="preserve"> </w:t>
      </w:r>
      <w:r w:rsidR="00E632E1" w:rsidRPr="00EB08A1">
        <w:rPr>
          <w:sz w:val="18"/>
          <w:szCs w:val="20"/>
        </w:rPr>
        <w:t>I understand that I am required to follow</w:t>
      </w:r>
      <w:r w:rsidR="008F5C9C" w:rsidRPr="00EB08A1">
        <w:rPr>
          <w:sz w:val="18"/>
          <w:szCs w:val="20"/>
        </w:rPr>
        <w:t xml:space="preserve"> the usual and customary procedure for calling in.</w:t>
      </w:r>
      <w:r w:rsidR="00E632E1" w:rsidRPr="00EB08A1">
        <w:rPr>
          <w:sz w:val="18"/>
          <w:szCs w:val="20"/>
        </w:rPr>
        <w:t xml:space="preserve"> </w:t>
      </w:r>
      <w:r w:rsidRPr="00EB08A1">
        <w:rPr>
          <w:sz w:val="18"/>
          <w:szCs w:val="20"/>
        </w:rPr>
        <w:t>I will notify my supervisor</w:t>
      </w:r>
      <w:r w:rsidR="004179B7" w:rsidRPr="00EB08A1">
        <w:rPr>
          <w:sz w:val="18"/>
          <w:szCs w:val="20"/>
        </w:rPr>
        <w:t xml:space="preserve"> and</w:t>
      </w:r>
      <w:r w:rsidR="00F850C8" w:rsidRPr="00EB08A1">
        <w:rPr>
          <w:sz w:val="18"/>
          <w:szCs w:val="20"/>
        </w:rPr>
        <w:t>/or</w:t>
      </w:r>
      <w:r w:rsidR="004179B7" w:rsidRPr="00EB08A1">
        <w:rPr>
          <w:sz w:val="18"/>
          <w:szCs w:val="20"/>
        </w:rPr>
        <w:t xml:space="preserve"> </w:t>
      </w:r>
      <w:r w:rsidR="00E91070" w:rsidRPr="00EB08A1">
        <w:rPr>
          <w:sz w:val="18"/>
          <w:szCs w:val="20"/>
        </w:rPr>
        <w:t>department</w:t>
      </w:r>
      <w:r w:rsidR="00491825" w:rsidRPr="00EB08A1">
        <w:rPr>
          <w:sz w:val="18"/>
          <w:szCs w:val="20"/>
        </w:rPr>
        <w:t xml:space="preserve"> human resource</w:t>
      </w:r>
      <w:r w:rsidR="00767D08" w:rsidRPr="00EB08A1">
        <w:rPr>
          <w:sz w:val="18"/>
          <w:szCs w:val="20"/>
        </w:rPr>
        <w:t>s</w:t>
      </w:r>
      <w:r w:rsidR="00E91070" w:rsidRPr="00EB08A1">
        <w:rPr>
          <w:sz w:val="18"/>
          <w:szCs w:val="20"/>
        </w:rPr>
        <w:t xml:space="preserve"> contact</w:t>
      </w:r>
      <w:r w:rsidR="00491825" w:rsidRPr="00EB08A1">
        <w:rPr>
          <w:sz w:val="18"/>
          <w:szCs w:val="20"/>
        </w:rPr>
        <w:t xml:space="preserve"> or designee</w:t>
      </w:r>
      <w:r w:rsidR="004179B7" w:rsidRPr="00EB08A1">
        <w:rPr>
          <w:sz w:val="18"/>
          <w:szCs w:val="20"/>
        </w:rPr>
        <w:t xml:space="preserve"> </w:t>
      </w:r>
      <w:r w:rsidRPr="00EB08A1">
        <w:rPr>
          <w:sz w:val="18"/>
          <w:szCs w:val="20"/>
        </w:rPr>
        <w:t>if and when there are changes to the circumstances of my leave and provide updated medical certification as required. I understand that my supervisor or</w:t>
      </w:r>
      <w:r w:rsidR="00DB0E15" w:rsidRPr="00EB08A1">
        <w:rPr>
          <w:sz w:val="18"/>
          <w:szCs w:val="20"/>
        </w:rPr>
        <w:t xml:space="preserve"> </w:t>
      </w:r>
      <w:r w:rsidR="00E91070" w:rsidRPr="00EB08A1">
        <w:rPr>
          <w:sz w:val="18"/>
          <w:szCs w:val="20"/>
        </w:rPr>
        <w:t>department</w:t>
      </w:r>
      <w:r w:rsidR="00491825" w:rsidRPr="00EB08A1">
        <w:rPr>
          <w:sz w:val="18"/>
          <w:szCs w:val="20"/>
        </w:rPr>
        <w:t xml:space="preserve"> human resource</w:t>
      </w:r>
      <w:r w:rsidR="00767D08" w:rsidRPr="00EB08A1">
        <w:rPr>
          <w:sz w:val="18"/>
          <w:szCs w:val="20"/>
        </w:rPr>
        <w:t>s</w:t>
      </w:r>
      <w:r w:rsidR="00E91070" w:rsidRPr="00EB08A1">
        <w:rPr>
          <w:sz w:val="18"/>
          <w:szCs w:val="20"/>
        </w:rPr>
        <w:t xml:space="preserve"> contact</w:t>
      </w:r>
      <w:r w:rsidR="00491825" w:rsidRPr="00EB08A1">
        <w:rPr>
          <w:sz w:val="18"/>
          <w:szCs w:val="20"/>
        </w:rPr>
        <w:t xml:space="preserve"> or designee</w:t>
      </w:r>
      <w:r w:rsidR="00DB0E15" w:rsidRPr="00EB08A1">
        <w:rPr>
          <w:sz w:val="18"/>
          <w:szCs w:val="20"/>
        </w:rPr>
        <w:t xml:space="preserve"> </w:t>
      </w:r>
      <w:r w:rsidRPr="00EB08A1">
        <w:rPr>
          <w:sz w:val="18"/>
          <w:szCs w:val="20"/>
        </w:rPr>
        <w:t>may contact me during my leave period to verify my status and obtain updates as to my es</w:t>
      </w:r>
      <w:r w:rsidR="00F2344C" w:rsidRPr="00EB08A1">
        <w:rPr>
          <w:sz w:val="18"/>
          <w:szCs w:val="20"/>
        </w:rPr>
        <w:t xml:space="preserve">timated date of return to work. </w:t>
      </w:r>
      <w:r w:rsidRPr="00EB08A1">
        <w:rPr>
          <w:sz w:val="18"/>
          <w:szCs w:val="20"/>
        </w:rPr>
        <w:t>I understand that for me to return to work from my own serious health cond</w:t>
      </w:r>
      <w:r w:rsidR="00C33D75" w:rsidRPr="00EB08A1">
        <w:rPr>
          <w:sz w:val="18"/>
          <w:szCs w:val="20"/>
        </w:rPr>
        <w:t>ition, my health</w:t>
      </w:r>
      <w:r w:rsidR="00767D08" w:rsidRPr="00EB08A1">
        <w:rPr>
          <w:sz w:val="18"/>
          <w:szCs w:val="20"/>
        </w:rPr>
        <w:t xml:space="preserve"> </w:t>
      </w:r>
      <w:r w:rsidR="00C33D75" w:rsidRPr="00EB08A1">
        <w:rPr>
          <w:sz w:val="18"/>
          <w:szCs w:val="20"/>
        </w:rPr>
        <w:t>care provide</w:t>
      </w:r>
      <w:r w:rsidRPr="00EB08A1">
        <w:rPr>
          <w:sz w:val="18"/>
          <w:szCs w:val="20"/>
        </w:rPr>
        <w:t>r may need to provide a release for return to full</w:t>
      </w:r>
      <w:r w:rsidR="00101859" w:rsidRPr="00EB08A1">
        <w:rPr>
          <w:sz w:val="18"/>
          <w:szCs w:val="20"/>
        </w:rPr>
        <w:t>-time</w:t>
      </w:r>
      <w:r w:rsidR="009A452D" w:rsidRPr="00EB08A1">
        <w:rPr>
          <w:sz w:val="18"/>
          <w:szCs w:val="20"/>
        </w:rPr>
        <w:t>, part</w:t>
      </w:r>
      <w:r w:rsidR="00101859" w:rsidRPr="00EB08A1">
        <w:rPr>
          <w:sz w:val="18"/>
          <w:szCs w:val="20"/>
        </w:rPr>
        <w:t>-time</w:t>
      </w:r>
      <w:r w:rsidRPr="00EB08A1">
        <w:rPr>
          <w:sz w:val="18"/>
          <w:szCs w:val="20"/>
        </w:rPr>
        <w:t xml:space="preserve"> or transitional duty and that any release </w:t>
      </w:r>
      <w:r w:rsidRPr="000C6507">
        <w:rPr>
          <w:sz w:val="18"/>
          <w:szCs w:val="20"/>
        </w:rPr>
        <w:t>other than a full release must be reviewed an</w:t>
      </w:r>
      <w:r w:rsidR="004179B7" w:rsidRPr="000C6507">
        <w:rPr>
          <w:sz w:val="18"/>
          <w:szCs w:val="20"/>
        </w:rPr>
        <w:t>d approved by my supervisor and</w:t>
      </w:r>
      <w:r w:rsidRPr="000C6507">
        <w:rPr>
          <w:sz w:val="18"/>
          <w:szCs w:val="20"/>
        </w:rPr>
        <w:t>/</w:t>
      </w:r>
      <w:r w:rsidR="00985CA8" w:rsidRPr="000C6507">
        <w:rPr>
          <w:sz w:val="18"/>
          <w:szCs w:val="20"/>
        </w:rPr>
        <w:t xml:space="preserve">or </w:t>
      </w:r>
      <w:r w:rsidR="00E91070" w:rsidRPr="000C6507">
        <w:rPr>
          <w:sz w:val="18"/>
          <w:szCs w:val="20"/>
        </w:rPr>
        <w:t xml:space="preserve">department </w:t>
      </w:r>
      <w:r w:rsidR="00491825" w:rsidRPr="000C6507">
        <w:rPr>
          <w:sz w:val="18"/>
          <w:szCs w:val="20"/>
        </w:rPr>
        <w:t>human resource</w:t>
      </w:r>
      <w:r w:rsidR="00767D08" w:rsidRPr="000C6507">
        <w:rPr>
          <w:sz w:val="18"/>
          <w:szCs w:val="20"/>
        </w:rPr>
        <w:t>s</w:t>
      </w:r>
      <w:r w:rsidR="00491825" w:rsidRPr="000C6507">
        <w:rPr>
          <w:sz w:val="18"/>
          <w:szCs w:val="20"/>
        </w:rPr>
        <w:t xml:space="preserve"> </w:t>
      </w:r>
      <w:r w:rsidR="00E91070" w:rsidRPr="000C6507">
        <w:rPr>
          <w:sz w:val="18"/>
          <w:szCs w:val="20"/>
        </w:rPr>
        <w:t>contact</w:t>
      </w:r>
      <w:r w:rsidR="00491825" w:rsidRPr="000C6507">
        <w:rPr>
          <w:sz w:val="18"/>
          <w:szCs w:val="20"/>
        </w:rPr>
        <w:t xml:space="preserve"> or designee</w:t>
      </w:r>
      <w:r w:rsidR="00E91070" w:rsidRPr="000C6507">
        <w:rPr>
          <w:sz w:val="18"/>
          <w:szCs w:val="20"/>
        </w:rPr>
        <w:t xml:space="preserve"> </w:t>
      </w:r>
      <w:r w:rsidR="00767D08" w:rsidRPr="000C6507">
        <w:rPr>
          <w:sz w:val="18"/>
          <w:szCs w:val="20"/>
        </w:rPr>
        <w:t>before I report</w:t>
      </w:r>
      <w:r w:rsidRPr="000C6507">
        <w:rPr>
          <w:sz w:val="18"/>
          <w:szCs w:val="20"/>
        </w:rPr>
        <w:t xml:space="preserve"> to work.</w:t>
      </w:r>
      <w:r w:rsidR="00C33D75" w:rsidRPr="000C6507">
        <w:rPr>
          <w:sz w:val="18"/>
          <w:szCs w:val="20"/>
        </w:rPr>
        <w:t xml:space="preserve"> </w:t>
      </w:r>
      <w:r w:rsidR="00C02137" w:rsidRPr="000C6507">
        <w:rPr>
          <w:sz w:val="18"/>
          <w:szCs w:val="20"/>
        </w:rPr>
        <w:t>I understand that if I do not return to work for at least six months of continuous service after my paid parental leave, I will be required to reimburse King County for the paid parental leave funds received.</w:t>
      </w:r>
    </w:p>
    <w:p w:rsidR="00A63872" w:rsidRPr="00F850C8" w:rsidRDefault="00A63872" w:rsidP="00F2344C">
      <w:pPr>
        <w:pStyle w:val="ArialForm"/>
        <w:jc w:val="both"/>
        <w:rPr>
          <w:rFonts w:ascii="Times New Roman" w:hAnsi="Times New Roman"/>
          <w:i/>
          <w:sz w:val="4"/>
          <w:szCs w:val="4"/>
        </w:rPr>
      </w:pPr>
    </w:p>
    <w:p w:rsidR="00416488" w:rsidRPr="00D70230" w:rsidRDefault="00416488" w:rsidP="00664C00">
      <w:pPr>
        <w:pStyle w:val="ArialForm"/>
        <w:tabs>
          <w:tab w:val="right" w:pos="10080"/>
        </w:tabs>
        <w:rPr>
          <w:b/>
          <w:sz w:val="4"/>
          <w:szCs w:val="4"/>
        </w:rPr>
      </w:pPr>
    </w:p>
    <w:p w:rsidR="00DE3CA7" w:rsidRDefault="00DE3CA7" w:rsidP="00664C00">
      <w:pPr>
        <w:pStyle w:val="ArialForm"/>
        <w:tabs>
          <w:tab w:val="right" w:pos="10080"/>
        </w:tabs>
        <w:rPr>
          <w:b/>
          <w:szCs w:val="20"/>
        </w:rPr>
      </w:pPr>
      <w:r w:rsidRPr="00D70230">
        <w:rPr>
          <w:b/>
          <w:szCs w:val="20"/>
        </w:rPr>
        <w:t>Employee signature</w:t>
      </w:r>
      <w:r w:rsidR="001A5CFC">
        <w:rPr>
          <w:b/>
          <w:szCs w:val="20"/>
        </w:rPr>
        <w:t xml:space="preserve"> </w:t>
      </w:r>
      <w:r w:rsidR="001A5CFC" w:rsidRPr="006A6DB5">
        <w:rPr>
          <w:b/>
          <w:sz w:val="28"/>
          <w:szCs w:val="20"/>
          <w:u w:val="single"/>
        </w:rPr>
        <w:t xml:space="preserve">                                                                         </w:t>
      </w:r>
      <w:r w:rsidR="006A6DB5">
        <w:rPr>
          <w:b/>
          <w:sz w:val="28"/>
          <w:szCs w:val="20"/>
          <w:u w:val="single"/>
        </w:rPr>
        <w:t xml:space="preserve">          </w:t>
      </w:r>
      <w:r w:rsidR="001A5CFC" w:rsidRPr="001A5CFC">
        <w:rPr>
          <w:b/>
          <w:szCs w:val="20"/>
        </w:rPr>
        <w:t xml:space="preserve">  </w:t>
      </w:r>
      <w:r w:rsidRPr="00D70230">
        <w:rPr>
          <w:b/>
          <w:szCs w:val="20"/>
        </w:rPr>
        <w:t>Date</w:t>
      </w:r>
      <w:r w:rsidR="00454862">
        <w:rPr>
          <w:b/>
          <w:szCs w:val="20"/>
        </w:rPr>
        <w:t xml:space="preserve"> </w:t>
      </w:r>
      <w:r w:rsidR="001A5CFC" w:rsidRPr="006A6DB5">
        <w:rPr>
          <w:b/>
          <w:sz w:val="28"/>
          <w:szCs w:val="20"/>
          <w:u w:val="single"/>
        </w:rPr>
        <w:tab/>
      </w:r>
      <w:r w:rsidR="001A5CFC">
        <w:rPr>
          <w:b/>
          <w:szCs w:val="20"/>
        </w:rPr>
        <w:t xml:space="preserve">          </w:t>
      </w:r>
    </w:p>
    <w:p w:rsidR="00E834B5" w:rsidRPr="00E834B5" w:rsidRDefault="00E834B5" w:rsidP="00664C00">
      <w:pPr>
        <w:pStyle w:val="ArialForm"/>
        <w:tabs>
          <w:tab w:val="right" w:pos="10080"/>
        </w:tabs>
        <w:rPr>
          <w:b/>
          <w:sz w:val="8"/>
          <w:szCs w:val="8"/>
        </w:rPr>
      </w:pPr>
    </w:p>
    <w:p w:rsidR="00416488" w:rsidRPr="00D70230" w:rsidRDefault="00416488" w:rsidP="00664C00">
      <w:pPr>
        <w:pStyle w:val="ArialForm"/>
        <w:tabs>
          <w:tab w:val="right" w:pos="10080"/>
        </w:tabs>
        <w:rPr>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1381"/>
        <w:gridCol w:w="3330"/>
        <w:gridCol w:w="3060"/>
      </w:tblGrid>
      <w:tr w:rsidR="007E7A87" w:rsidTr="008D0AAA">
        <w:tc>
          <w:tcPr>
            <w:tcW w:w="2309" w:type="dxa"/>
          </w:tcPr>
          <w:p w:rsidR="007E7A87" w:rsidRPr="008D0AAA" w:rsidRDefault="007E7A87" w:rsidP="00A06835">
            <w:pPr>
              <w:pStyle w:val="ArialForm"/>
              <w:rPr>
                <w:b/>
                <w:sz w:val="18"/>
                <w:szCs w:val="18"/>
              </w:rPr>
            </w:pPr>
            <w:r w:rsidRPr="008D0AAA">
              <w:rPr>
                <w:b/>
                <w:sz w:val="18"/>
                <w:szCs w:val="18"/>
              </w:rPr>
              <w:t>Medical Certification form:</w:t>
            </w:r>
            <w:r w:rsidRPr="008D0AAA">
              <w:rPr>
                <w:sz w:val="18"/>
                <w:szCs w:val="18"/>
              </w:rPr>
              <w:t xml:space="preserve">    </w:t>
            </w:r>
          </w:p>
        </w:tc>
        <w:tc>
          <w:tcPr>
            <w:tcW w:w="1381" w:type="dxa"/>
          </w:tcPr>
          <w:p w:rsidR="007E7A87" w:rsidRPr="008D0AAA" w:rsidRDefault="007E7A87" w:rsidP="00A06835">
            <w:pPr>
              <w:pStyle w:val="ArialForm"/>
              <w:rPr>
                <w:b/>
                <w:sz w:val="18"/>
                <w:szCs w:val="18"/>
              </w:rPr>
            </w:pPr>
            <w:r w:rsidRPr="008D0AAA">
              <w:rPr>
                <w:sz w:val="18"/>
                <w:szCs w:val="18"/>
              </w:rPr>
              <w:fldChar w:fldCharType="begin">
                <w:ffData>
                  <w:name w:val="Check59"/>
                  <w:enabled/>
                  <w:calcOnExit w:val="0"/>
                  <w:checkBox>
                    <w:sizeAuto/>
                    <w:default w:val="0"/>
                  </w:checkBox>
                </w:ffData>
              </w:fldChar>
            </w:r>
            <w:r w:rsidRPr="008D0AAA">
              <w:rPr>
                <w:sz w:val="18"/>
                <w:szCs w:val="18"/>
              </w:rPr>
              <w:instrText xml:space="preserve"> FORMCHECKBOX </w:instrText>
            </w:r>
            <w:r w:rsidR="00AA11EA">
              <w:rPr>
                <w:sz w:val="18"/>
                <w:szCs w:val="18"/>
              </w:rPr>
            </w:r>
            <w:r w:rsidR="00AA11EA">
              <w:rPr>
                <w:sz w:val="18"/>
                <w:szCs w:val="18"/>
              </w:rPr>
              <w:fldChar w:fldCharType="separate"/>
            </w:r>
            <w:r w:rsidRPr="008D0AAA">
              <w:rPr>
                <w:sz w:val="18"/>
                <w:szCs w:val="18"/>
              </w:rPr>
              <w:fldChar w:fldCharType="end"/>
            </w:r>
            <w:r w:rsidRPr="008D0AAA">
              <w:rPr>
                <w:sz w:val="18"/>
                <w:szCs w:val="18"/>
              </w:rPr>
              <w:t xml:space="preserve"> Attached       </w:t>
            </w:r>
          </w:p>
        </w:tc>
        <w:tc>
          <w:tcPr>
            <w:tcW w:w="3330" w:type="dxa"/>
          </w:tcPr>
          <w:p w:rsidR="007E7A87" w:rsidRPr="008D0AAA" w:rsidRDefault="007E7A87" w:rsidP="006D6719">
            <w:pPr>
              <w:pStyle w:val="ArialForm"/>
              <w:rPr>
                <w:b/>
                <w:sz w:val="18"/>
                <w:szCs w:val="18"/>
              </w:rPr>
            </w:pPr>
            <w:r w:rsidRPr="008D0AAA">
              <w:rPr>
                <w:sz w:val="18"/>
                <w:szCs w:val="18"/>
              </w:rPr>
              <w:fldChar w:fldCharType="begin">
                <w:ffData>
                  <w:name w:val="Check59"/>
                  <w:enabled/>
                  <w:calcOnExit w:val="0"/>
                  <w:checkBox>
                    <w:sizeAuto/>
                    <w:default w:val="0"/>
                  </w:checkBox>
                </w:ffData>
              </w:fldChar>
            </w:r>
            <w:r w:rsidRPr="008D0AAA">
              <w:rPr>
                <w:sz w:val="18"/>
                <w:szCs w:val="18"/>
              </w:rPr>
              <w:instrText xml:space="preserve"> FORMCHECKBOX </w:instrText>
            </w:r>
            <w:r w:rsidR="00AA11EA">
              <w:rPr>
                <w:sz w:val="18"/>
                <w:szCs w:val="18"/>
              </w:rPr>
            </w:r>
            <w:r w:rsidR="00AA11EA">
              <w:rPr>
                <w:sz w:val="18"/>
                <w:szCs w:val="18"/>
              </w:rPr>
              <w:fldChar w:fldCharType="separate"/>
            </w:r>
            <w:r w:rsidRPr="008D0AAA">
              <w:rPr>
                <w:sz w:val="18"/>
                <w:szCs w:val="18"/>
              </w:rPr>
              <w:fldChar w:fldCharType="end"/>
            </w:r>
            <w:r w:rsidRPr="008D0AAA">
              <w:rPr>
                <w:sz w:val="18"/>
                <w:szCs w:val="18"/>
              </w:rPr>
              <w:t xml:space="preserve"> </w:t>
            </w:r>
            <w:r w:rsidRPr="002B284E">
              <w:rPr>
                <w:sz w:val="18"/>
                <w:szCs w:val="18"/>
              </w:rPr>
              <w:t xml:space="preserve">Not attached, but will be provided within seven calendar days on </w:t>
            </w:r>
            <w:r w:rsidR="006D6719" w:rsidRPr="006D6719">
              <w:rPr>
                <w:b/>
                <w:sz w:val="18"/>
                <w:szCs w:val="18"/>
              </w:rPr>
              <w:fldChar w:fldCharType="begin">
                <w:ffData>
                  <w:name w:val="Text37"/>
                  <w:enabled/>
                  <w:calcOnExit w:val="0"/>
                  <w:textInput/>
                </w:ffData>
              </w:fldChar>
            </w:r>
            <w:bookmarkStart w:id="38" w:name="Text37"/>
            <w:r w:rsidR="006D6719" w:rsidRPr="006D6719">
              <w:rPr>
                <w:b/>
                <w:sz w:val="18"/>
                <w:szCs w:val="18"/>
              </w:rPr>
              <w:instrText xml:space="preserve"> FORMTEXT </w:instrText>
            </w:r>
            <w:r w:rsidR="006D6719" w:rsidRPr="006D6719">
              <w:rPr>
                <w:b/>
                <w:sz w:val="18"/>
                <w:szCs w:val="18"/>
              </w:rPr>
            </w:r>
            <w:r w:rsidR="006D6719" w:rsidRPr="006D6719">
              <w:rPr>
                <w:b/>
                <w:sz w:val="18"/>
                <w:szCs w:val="18"/>
              </w:rPr>
              <w:fldChar w:fldCharType="separate"/>
            </w:r>
            <w:r w:rsidR="006D6719" w:rsidRPr="006D6719">
              <w:rPr>
                <w:b/>
                <w:noProof/>
                <w:sz w:val="18"/>
                <w:szCs w:val="18"/>
              </w:rPr>
              <w:t> </w:t>
            </w:r>
            <w:r w:rsidR="006D6719" w:rsidRPr="006D6719">
              <w:rPr>
                <w:b/>
                <w:noProof/>
                <w:sz w:val="18"/>
                <w:szCs w:val="18"/>
              </w:rPr>
              <w:t> </w:t>
            </w:r>
            <w:r w:rsidR="006D6719" w:rsidRPr="006D6719">
              <w:rPr>
                <w:b/>
                <w:noProof/>
                <w:sz w:val="18"/>
                <w:szCs w:val="18"/>
              </w:rPr>
              <w:t> </w:t>
            </w:r>
            <w:r w:rsidR="006D6719" w:rsidRPr="006D6719">
              <w:rPr>
                <w:b/>
                <w:noProof/>
                <w:sz w:val="18"/>
                <w:szCs w:val="18"/>
              </w:rPr>
              <w:t> </w:t>
            </w:r>
            <w:r w:rsidR="006D6719" w:rsidRPr="006D6719">
              <w:rPr>
                <w:b/>
                <w:noProof/>
                <w:sz w:val="18"/>
                <w:szCs w:val="18"/>
              </w:rPr>
              <w:t> </w:t>
            </w:r>
            <w:r w:rsidR="006D6719" w:rsidRPr="006D6719">
              <w:rPr>
                <w:b/>
                <w:sz w:val="18"/>
                <w:szCs w:val="18"/>
              </w:rPr>
              <w:fldChar w:fldCharType="end"/>
            </w:r>
            <w:bookmarkEnd w:id="38"/>
          </w:p>
        </w:tc>
        <w:tc>
          <w:tcPr>
            <w:tcW w:w="3060" w:type="dxa"/>
          </w:tcPr>
          <w:p w:rsidR="007E7A87" w:rsidRPr="008D0AAA" w:rsidRDefault="007E7A87" w:rsidP="00A06835">
            <w:pPr>
              <w:pStyle w:val="ArialForm"/>
              <w:rPr>
                <w:b/>
                <w:sz w:val="18"/>
                <w:szCs w:val="18"/>
              </w:rPr>
            </w:pPr>
            <w:r w:rsidRPr="008D0AAA">
              <w:rPr>
                <w:sz w:val="18"/>
                <w:szCs w:val="18"/>
              </w:rPr>
              <w:fldChar w:fldCharType="begin">
                <w:ffData>
                  <w:name w:val="Check59"/>
                  <w:enabled/>
                  <w:calcOnExit w:val="0"/>
                  <w:checkBox>
                    <w:sizeAuto/>
                    <w:default w:val="0"/>
                  </w:checkBox>
                </w:ffData>
              </w:fldChar>
            </w:r>
            <w:r w:rsidRPr="008D0AAA">
              <w:rPr>
                <w:sz w:val="18"/>
                <w:szCs w:val="18"/>
              </w:rPr>
              <w:instrText xml:space="preserve"> FORMCHECKBOX </w:instrText>
            </w:r>
            <w:r w:rsidR="00AA11EA">
              <w:rPr>
                <w:sz w:val="18"/>
                <w:szCs w:val="18"/>
              </w:rPr>
            </w:r>
            <w:r w:rsidR="00AA11EA">
              <w:rPr>
                <w:sz w:val="18"/>
                <w:szCs w:val="18"/>
              </w:rPr>
              <w:fldChar w:fldCharType="separate"/>
            </w:r>
            <w:r w:rsidRPr="008D0AAA">
              <w:rPr>
                <w:sz w:val="18"/>
                <w:szCs w:val="18"/>
              </w:rPr>
              <w:fldChar w:fldCharType="end"/>
            </w:r>
            <w:r w:rsidRPr="008D0AAA">
              <w:rPr>
                <w:sz w:val="18"/>
                <w:szCs w:val="18"/>
              </w:rPr>
              <w:t xml:space="preserve"> Documentation attached for baby/child bonding</w:t>
            </w:r>
          </w:p>
        </w:tc>
      </w:tr>
    </w:tbl>
    <w:p w:rsidR="00933AA6" w:rsidRDefault="00933AA6" w:rsidP="00A376F6">
      <w:pPr>
        <w:jc w:val="center"/>
        <w:rPr>
          <w:rFonts w:ascii="Arial Narrow" w:hAnsi="Arial Narrow"/>
          <w:b/>
          <w:sz w:val="32"/>
          <w:szCs w:val="32"/>
        </w:rPr>
      </w:pPr>
    </w:p>
    <w:p w:rsidR="00A376F6" w:rsidRPr="00F10A0D" w:rsidRDefault="00D5522F" w:rsidP="00A376F6">
      <w:pPr>
        <w:jc w:val="center"/>
        <w:rPr>
          <w:rFonts w:ascii="Arial Narrow" w:hAnsi="Arial Narrow"/>
          <w:noProof/>
          <w:sz w:val="32"/>
        </w:rPr>
      </w:pPr>
      <w:r>
        <w:rPr>
          <w:rFonts w:ascii="Arial Narrow" w:hAnsi="Arial Narrow"/>
          <w:b/>
          <w:sz w:val="32"/>
          <w:szCs w:val="32"/>
        </w:rPr>
        <w:lastRenderedPageBreak/>
        <w:t>P</w:t>
      </w:r>
      <w:r w:rsidR="00A376F6" w:rsidRPr="00F10A0D">
        <w:rPr>
          <w:rFonts w:ascii="Arial Narrow" w:hAnsi="Arial Narrow"/>
          <w:b/>
          <w:sz w:val="32"/>
          <w:szCs w:val="32"/>
        </w:rPr>
        <w:t>rotected Leave Information</w:t>
      </w:r>
      <w:r w:rsidR="00A376F6">
        <w:rPr>
          <w:rFonts w:ascii="Arial Narrow" w:hAnsi="Arial Narrow"/>
          <w:b/>
          <w:sz w:val="32"/>
          <w:szCs w:val="32"/>
        </w:rPr>
        <w:t xml:space="preserve"> – Keep for your records</w:t>
      </w:r>
    </w:p>
    <w:p w:rsidR="00A376F6" w:rsidRPr="00F66D3A" w:rsidRDefault="00A376F6" w:rsidP="008D0AAA">
      <w:pPr>
        <w:pStyle w:val="TableBoldCent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tabs>
          <w:tab w:val="center" w:pos="5040"/>
        </w:tabs>
        <w:spacing w:before="40" w:after="40"/>
        <w:jc w:val="left"/>
        <w:rPr>
          <w:sz w:val="22"/>
          <w:szCs w:val="22"/>
        </w:rPr>
      </w:pPr>
      <w:bookmarkStart w:id="39" w:name="_Toc28046635"/>
      <w:bookmarkStart w:id="40" w:name="_Toc28047001"/>
      <w:bookmarkStart w:id="41" w:name="_Toc28054436"/>
      <w:bookmarkStart w:id="42" w:name="_Toc28056967"/>
      <w:bookmarkStart w:id="43" w:name="_Toc28077602"/>
      <w:bookmarkStart w:id="44" w:name="_Toc28092957"/>
      <w:bookmarkStart w:id="45" w:name="_Toc28095024"/>
      <w:bookmarkStart w:id="46" w:name="_Toc29620483"/>
      <w:bookmarkStart w:id="47" w:name="_Toc29620784"/>
      <w:bookmarkStart w:id="48" w:name="_Toc30165446"/>
      <w:bookmarkStart w:id="49" w:name="_Toc30211775"/>
      <w:bookmarkStart w:id="50" w:name="_Toc30212962"/>
      <w:bookmarkStart w:id="51" w:name="_Toc30213358"/>
      <w:bookmarkStart w:id="52" w:name="_Toc30215073"/>
      <w:bookmarkStart w:id="53" w:name="_Toc43867593"/>
      <w:bookmarkStart w:id="54" w:name="_Toc46300086"/>
      <w:r>
        <w:rPr>
          <w:sz w:val="22"/>
          <w:szCs w:val="22"/>
        </w:rPr>
        <w:tab/>
      </w:r>
      <w:r w:rsidRPr="00F66D3A">
        <w:rPr>
          <w:sz w:val="22"/>
          <w:szCs w:val="22"/>
        </w:rPr>
        <w:t>Notice of rights and obligations</w:t>
      </w:r>
    </w:p>
    <w:p w:rsidR="00A376F6" w:rsidRPr="001300B9" w:rsidRDefault="00A376F6" w:rsidP="00A376F6">
      <w:pPr>
        <w:spacing w:before="120" w:after="60"/>
        <w:rPr>
          <w:rFonts w:ascii="Arial Narrow" w:hAnsi="Arial Narrow"/>
          <w:b/>
          <w:sz w:val="22"/>
          <w:szCs w:val="22"/>
        </w:rPr>
      </w:pPr>
      <w:r w:rsidRPr="001300B9">
        <w:rPr>
          <w:rFonts w:ascii="Arial Narrow" w:hAnsi="Arial Narrow" w:cs="Arial"/>
          <w:sz w:val="22"/>
          <w:szCs w:val="22"/>
        </w:rPr>
        <w:t xml:space="preserve">King County complies with federal and state leave provisions as well as any changes to these laws as may occur through administrative interpretation, legislative enactment and controlling court decisions. Unless otherwise indicated, the information provided below is subject to such changes in the law and will be interpreted consistent with any such changes. </w:t>
      </w:r>
    </w:p>
    <w:p w:rsidR="00A376F6" w:rsidRPr="001300B9" w:rsidRDefault="00A376F6" w:rsidP="008B6B32">
      <w:pPr>
        <w:spacing w:before="240" w:after="60"/>
        <w:rPr>
          <w:rFonts w:ascii="Arial Narrow" w:hAnsi="Arial Narrow"/>
          <w:b/>
          <w:sz w:val="22"/>
          <w:szCs w:val="22"/>
        </w:rPr>
      </w:pPr>
      <w:r w:rsidRPr="001300B9">
        <w:rPr>
          <w:rFonts w:ascii="Arial Narrow" w:hAnsi="Arial Narrow"/>
          <w:b/>
          <w:sz w:val="22"/>
          <w:szCs w:val="22"/>
        </w:rPr>
        <w:t>FMLA/KCFML designation</w:t>
      </w:r>
    </w:p>
    <w:p w:rsidR="00A376F6" w:rsidRPr="001300B9" w:rsidRDefault="00A376F6" w:rsidP="00A376F6">
      <w:pPr>
        <w:rPr>
          <w:rFonts w:ascii="Arial Narrow" w:hAnsi="Arial Narrow" w:cs="Arial"/>
          <w:sz w:val="22"/>
          <w:szCs w:val="22"/>
        </w:rPr>
      </w:pPr>
      <w:r w:rsidRPr="001300B9">
        <w:rPr>
          <w:rFonts w:ascii="Arial Narrow" w:hAnsi="Arial Narrow"/>
          <w:sz w:val="22"/>
          <w:szCs w:val="22"/>
        </w:rPr>
        <w:t>Once leave is designated as FMLA/WFLA or KCFML, it may count against your</w:t>
      </w:r>
      <w:r w:rsidRPr="001300B9">
        <w:rPr>
          <w:rFonts w:ascii="Arial Narrow" w:hAnsi="Arial Narrow" w:cs="Arial"/>
          <w:sz w:val="22"/>
          <w:szCs w:val="22"/>
        </w:rPr>
        <w:t xml:space="preserve"> FMLA/WFLA or KCFML leave entitlements. You are required to present a completed medical certification to substantiate your leave request. Failure to provide certification may result in denial of your FMLA/WFLA and KCFML entitlements and loss of protection benefits.</w:t>
      </w:r>
    </w:p>
    <w:p w:rsidR="00A376F6" w:rsidRPr="001300B9" w:rsidRDefault="00A376F6" w:rsidP="008B6B32">
      <w:pPr>
        <w:spacing w:before="240" w:after="60"/>
        <w:rPr>
          <w:rFonts w:ascii="Arial Narrow" w:hAnsi="Arial Narrow" w:cs="Arial"/>
          <w:b/>
          <w:sz w:val="22"/>
          <w:szCs w:val="22"/>
        </w:rPr>
      </w:pPr>
      <w:r w:rsidRPr="001300B9">
        <w:rPr>
          <w:rFonts w:ascii="Arial Narrow" w:hAnsi="Arial Narrow" w:cs="Arial"/>
          <w:b/>
          <w:sz w:val="22"/>
          <w:szCs w:val="22"/>
        </w:rPr>
        <w:t>Workers’ compensation</w:t>
      </w:r>
    </w:p>
    <w:p w:rsidR="00A376F6" w:rsidRDefault="00A376F6" w:rsidP="00A376F6">
      <w:pPr>
        <w:rPr>
          <w:rFonts w:ascii="Arial Narrow" w:hAnsi="Arial Narrow" w:cs="Arial"/>
          <w:sz w:val="22"/>
          <w:szCs w:val="22"/>
        </w:rPr>
      </w:pPr>
      <w:r w:rsidRPr="001300B9">
        <w:rPr>
          <w:rFonts w:ascii="Arial Narrow" w:hAnsi="Arial Narrow" w:cs="Arial"/>
          <w:sz w:val="22"/>
          <w:szCs w:val="22"/>
        </w:rPr>
        <w:t xml:space="preserve">Leave due to conditions covered by workers' compensation may also qualify </w:t>
      </w:r>
      <w:r w:rsidR="002C4BB0">
        <w:rPr>
          <w:rFonts w:ascii="Arial Narrow" w:hAnsi="Arial Narrow" w:cs="Arial"/>
          <w:sz w:val="22"/>
          <w:szCs w:val="22"/>
        </w:rPr>
        <w:t>for protected leave</w:t>
      </w:r>
      <w:r w:rsidRPr="001300B9">
        <w:rPr>
          <w:rFonts w:ascii="Arial Narrow" w:hAnsi="Arial Narrow" w:cs="Arial"/>
          <w:sz w:val="22"/>
          <w:szCs w:val="22"/>
        </w:rPr>
        <w:t xml:space="preserve">. If you are eligible to receive workers’ compensation time-loss benefits while on </w:t>
      </w:r>
      <w:r w:rsidR="002C4BB0">
        <w:rPr>
          <w:rFonts w:ascii="Arial Narrow" w:hAnsi="Arial Narrow" w:cs="Arial"/>
          <w:sz w:val="22"/>
          <w:szCs w:val="22"/>
        </w:rPr>
        <w:t>protected leave (i.e., FMLA, KCFML, etc.)</w:t>
      </w:r>
      <w:r w:rsidRPr="001300B9">
        <w:rPr>
          <w:rFonts w:ascii="Arial Narrow" w:hAnsi="Arial Narrow" w:cs="Arial"/>
          <w:sz w:val="22"/>
          <w:szCs w:val="22"/>
        </w:rPr>
        <w:t>, you must elect at the beginning of your leave whether to supplement these benefits with accrued sick leave and other paid accruals (vacation/benefit time/</w:t>
      </w:r>
      <w:r w:rsidR="00FB0326">
        <w:rPr>
          <w:rFonts w:ascii="Arial Narrow" w:hAnsi="Arial Narrow" w:cs="Arial"/>
          <w:sz w:val="22"/>
          <w:szCs w:val="22"/>
        </w:rPr>
        <w:t xml:space="preserve"> </w:t>
      </w:r>
      <w:r w:rsidRPr="001300B9">
        <w:rPr>
          <w:rFonts w:ascii="Arial Narrow" w:hAnsi="Arial Narrow" w:cs="Arial"/>
          <w:sz w:val="22"/>
          <w:szCs w:val="22"/>
        </w:rPr>
        <w:t>comp time). Your election must be in writing and must state the order in which you will apply your paid accruals after your sick leave is exhausted. Once made, your designation is final and cannot be changed. King County policy does not allow employees to stop and start paid leave for purposes of ensuring benefit coverage.</w:t>
      </w:r>
    </w:p>
    <w:p w:rsidR="00A15474" w:rsidRPr="001300B9" w:rsidRDefault="00A15474" w:rsidP="00A376F6">
      <w:pPr>
        <w:rPr>
          <w:rFonts w:ascii="Arial Narrow" w:hAnsi="Arial Narrow" w:cs="Arial"/>
          <w:sz w:val="22"/>
          <w:szCs w:val="22"/>
        </w:rPr>
      </w:pPr>
    </w:p>
    <w:p w:rsidR="00A376F6" w:rsidRPr="001300B9" w:rsidRDefault="00A376F6" w:rsidP="00A15474">
      <w:pPr>
        <w:rPr>
          <w:rFonts w:ascii="Arial Narrow" w:hAnsi="Arial Narrow" w:cs="Arial"/>
          <w:b/>
          <w:sz w:val="22"/>
          <w:szCs w:val="22"/>
        </w:rPr>
      </w:pPr>
      <w:r w:rsidRPr="001300B9">
        <w:rPr>
          <w:rFonts w:ascii="Arial Narrow" w:hAnsi="Arial Narrow" w:cs="Arial"/>
          <w:sz w:val="22"/>
          <w:szCs w:val="22"/>
        </w:rPr>
        <w:t xml:space="preserve"> </w:t>
      </w:r>
      <w:r w:rsidRPr="001300B9">
        <w:rPr>
          <w:rFonts w:ascii="Arial Narrow" w:hAnsi="Arial Narrow" w:cs="Arial"/>
          <w:b/>
          <w:sz w:val="22"/>
          <w:szCs w:val="22"/>
        </w:rPr>
        <w:t>Job protection and benefits</w:t>
      </w:r>
    </w:p>
    <w:p w:rsidR="00A376F6" w:rsidRPr="001300B9" w:rsidRDefault="00A376F6" w:rsidP="00A376F6">
      <w:pPr>
        <w:pStyle w:val="TableBulletLeft"/>
        <w:numPr>
          <w:ilvl w:val="0"/>
          <w:numId w:val="11"/>
        </w:numPr>
        <w:rPr>
          <w:sz w:val="22"/>
          <w:szCs w:val="22"/>
        </w:rPr>
      </w:pPr>
      <w:r w:rsidRPr="001300B9">
        <w:rPr>
          <w:sz w:val="22"/>
          <w:szCs w:val="22"/>
        </w:rPr>
        <w:t>Under federal and state leave laws, you may be restored to your original or equivalent position with equivalent pay, benefits, seniority and other employment terms upon return from protected leave; you do not lose any employment benefits that accrued before the start of your leave, and no adverse personnel actions may be taken against you for taking protected leave.</w:t>
      </w:r>
    </w:p>
    <w:p w:rsidR="00A376F6" w:rsidRPr="001300B9" w:rsidRDefault="00A376F6" w:rsidP="00A376F6">
      <w:pPr>
        <w:pStyle w:val="TableBulletLeft"/>
        <w:numPr>
          <w:ilvl w:val="0"/>
          <w:numId w:val="11"/>
        </w:numPr>
        <w:rPr>
          <w:rFonts w:cs="Arial"/>
          <w:sz w:val="22"/>
          <w:szCs w:val="22"/>
        </w:rPr>
      </w:pPr>
      <w:r w:rsidRPr="001300B9">
        <w:rPr>
          <w:sz w:val="22"/>
          <w:szCs w:val="22"/>
        </w:rPr>
        <w:t xml:space="preserve">These protections do not apply if your job is eliminated due to a </w:t>
      </w:r>
      <w:r w:rsidRPr="001300B9">
        <w:rPr>
          <w:i/>
          <w:sz w:val="22"/>
          <w:szCs w:val="22"/>
        </w:rPr>
        <w:t>bona fide</w:t>
      </w:r>
      <w:r w:rsidRPr="001300B9">
        <w:rPr>
          <w:sz w:val="22"/>
          <w:szCs w:val="22"/>
        </w:rPr>
        <w:t xml:space="preserve"> workforce reduction or if you do not return to work by the expiration date of your leave. Failure to return by the expiration date may be cause for removal and may result in termination of your employment.</w:t>
      </w:r>
    </w:p>
    <w:p w:rsidR="00A376F6" w:rsidRPr="001300B9" w:rsidRDefault="00251CEE" w:rsidP="00A376F6">
      <w:pPr>
        <w:pStyle w:val="TableBulletLeft"/>
        <w:numPr>
          <w:ilvl w:val="0"/>
          <w:numId w:val="11"/>
        </w:numPr>
        <w:rPr>
          <w:rFonts w:cs="Arial"/>
          <w:sz w:val="22"/>
          <w:szCs w:val="22"/>
        </w:rPr>
      </w:pPr>
      <w:r>
        <w:rPr>
          <w:sz w:val="22"/>
          <w:szCs w:val="22"/>
        </w:rPr>
        <w:t xml:space="preserve">Once you enter an unpaid status during your </w:t>
      </w:r>
      <w:r w:rsidR="009B01A6">
        <w:rPr>
          <w:sz w:val="22"/>
          <w:szCs w:val="22"/>
        </w:rPr>
        <w:t xml:space="preserve">protected </w:t>
      </w:r>
      <w:r>
        <w:rPr>
          <w:sz w:val="22"/>
          <w:szCs w:val="22"/>
        </w:rPr>
        <w:t xml:space="preserve">leave (no pay of any kind including donations) </w:t>
      </w:r>
      <w:r w:rsidR="00A376F6" w:rsidRPr="001300B9">
        <w:rPr>
          <w:sz w:val="22"/>
          <w:szCs w:val="22"/>
        </w:rPr>
        <w:t>you will be responsible for all basic and supplemental life, accidental death and dismemberment (AD&amp;D) and/or long-term disability (LTD) insurance premiums. Contact Benefits, Payroll and Retirement Operations at 206-684-1556 to learn more about this opportunity to continue coverage.</w:t>
      </w:r>
    </w:p>
    <w:p w:rsidR="00A376F6" w:rsidRPr="001300B9" w:rsidRDefault="00A376F6" w:rsidP="00A376F6">
      <w:pPr>
        <w:pStyle w:val="TableBulletLeft"/>
        <w:numPr>
          <w:ilvl w:val="0"/>
          <w:numId w:val="11"/>
        </w:numPr>
        <w:rPr>
          <w:sz w:val="22"/>
          <w:szCs w:val="22"/>
        </w:rPr>
      </w:pPr>
      <w:r w:rsidRPr="001300B9">
        <w:rPr>
          <w:sz w:val="22"/>
          <w:szCs w:val="22"/>
        </w:rPr>
        <w:t>PCPRC leave does not provide continuation of county-paid health and insurance benefits unless the employee elects to use paid leave accruals or elects to begin concurrent use of FMLA or KCFML entitlements.</w:t>
      </w:r>
    </w:p>
    <w:p w:rsidR="00A376F6" w:rsidRPr="001300B9" w:rsidRDefault="00A376F6" w:rsidP="008B6B32">
      <w:pPr>
        <w:spacing w:before="240" w:after="60"/>
        <w:rPr>
          <w:rFonts w:ascii="Arial Narrow" w:hAnsi="Arial Narrow" w:cs="Arial"/>
          <w:b/>
          <w:sz w:val="22"/>
          <w:szCs w:val="22"/>
        </w:rPr>
      </w:pPr>
      <w:r w:rsidRPr="001300B9">
        <w:rPr>
          <w:rFonts w:ascii="Arial Narrow" w:hAnsi="Arial Narrow" w:cs="Arial"/>
          <w:b/>
          <w:sz w:val="22"/>
          <w:szCs w:val="22"/>
        </w:rPr>
        <w:t>Returning from leave</w:t>
      </w:r>
    </w:p>
    <w:p w:rsidR="00A376F6" w:rsidRPr="001300B9" w:rsidRDefault="00A376F6" w:rsidP="00A376F6">
      <w:pPr>
        <w:rPr>
          <w:rFonts w:ascii="Arial Narrow" w:hAnsi="Arial Narrow" w:cs="Arial"/>
          <w:sz w:val="22"/>
          <w:szCs w:val="22"/>
        </w:rPr>
      </w:pPr>
      <w:r w:rsidRPr="001300B9">
        <w:rPr>
          <w:rFonts w:ascii="Arial Narrow" w:hAnsi="Arial Narrow" w:cs="Arial"/>
          <w:sz w:val="22"/>
          <w:szCs w:val="22"/>
        </w:rPr>
        <w:t>Upon returning from your leave, you may be required to provide a written medical release if the leave was taken due to your own serious health condition. Employees have a right to restoration to their own or equivalent position upon their return from FMLA/KCFML. If you do not return to work following your leave, you may be liable for the employer’s share of health care insurance premiums [29 CFR 825.301 (B</w:t>
      </w:r>
      <w:proofErr w:type="gramStart"/>
      <w:r w:rsidRPr="001300B9">
        <w:rPr>
          <w:rFonts w:ascii="Arial Narrow" w:hAnsi="Arial Narrow" w:cs="Arial"/>
          <w:sz w:val="22"/>
          <w:szCs w:val="22"/>
        </w:rPr>
        <w:t>)(</w:t>
      </w:r>
      <w:proofErr w:type="gramEnd"/>
      <w:r w:rsidRPr="001300B9">
        <w:rPr>
          <w:rFonts w:ascii="Arial Narrow" w:hAnsi="Arial Narrow" w:cs="Arial"/>
          <w:sz w:val="22"/>
          <w:szCs w:val="22"/>
        </w:rPr>
        <w:t>1)].</w:t>
      </w:r>
      <w:r w:rsidRPr="001300B9" w:rsidDel="00636BFF">
        <w:rPr>
          <w:rFonts w:ascii="Arial Narrow" w:hAnsi="Arial Narrow" w:cs="Arial"/>
          <w:sz w:val="22"/>
          <w:szCs w:val="22"/>
        </w:rPr>
        <w:t xml:space="preserve"> </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A376F6" w:rsidRPr="001300B9" w:rsidRDefault="00A376F6" w:rsidP="008B6B32">
      <w:pPr>
        <w:pStyle w:val="ArialForm"/>
        <w:spacing w:before="240" w:after="60"/>
        <w:rPr>
          <w:b/>
          <w:sz w:val="22"/>
          <w:szCs w:val="22"/>
        </w:rPr>
      </w:pPr>
      <w:r w:rsidRPr="001300B9">
        <w:rPr>
          <w:b/>
          <w:sz w:val="22"/>
          <w:szCs w:val="22"/>
        </w:rPr>
        <w:t>Advance notice and medical certification</w:t>
      </w:r>
    </w:p>
    <w:p w:rsidR="00A376F6" w:rsidRPr="001300B9" w:rsidRDefault="00A376F6" w:rsidP="00A376F6">
      <w:pPr>
        <w:pStyle w:val="TableBulletLeft"/>
        <w:numPr>
          <w:ilvl w:val="0"/>
          <w:numId w:val="11"/>
        </w:numPr>
        <w:rPr>
          <w:sz w:val="22"/>
          <w:szCs w:val="22"/>
        </w:rPr>
      </w:pPr>
      <w:r w:rsidRPr="001300B9">
        <w:rPr>
          <w:sz w:val="22"/>
          <w:szCs w:val="22"/>
        </w:rPr>
        <w:t>For FMLA</w:t>
      </w:r>
      <w:r w:rsidR="00F96E75">
        <w:rPr>
          <w:sz w:val="22"/>
          <w:szCs w:val="22"/>
        </w:rPr>
        <w:t xml:space="preserve">, </w:t>
      </w:r>
      <w:r w:rsidRPr="001300B9">
        <w:rPr>
          <w:sz w:val="22"/>
          <w:szCs w:val="22"/>
        </w:rPr>
        <w:t xml:space="preserve">KCFML, </w:t>
      </w:r>
      <w:r w:rsidR="00F96E75">
        <w:rPr>
          <w:sz w:val="22"/>
          <w:szCs w:val="22"/>
        </w:rPr>
        <w:t xml:space="preserve">or PPL </w:t>
      </w:r>
      <w:r w:rsidRPr="001300B9">
        <w:rPr>
          <w:sz w:val="22"/>
          <w:szCs w:val="22"/>
        </w:rPr>
        <w:t>you must submit your leave request 30 calendar days before your leave begins (if the leave is foreseeable) or as soon as possible (if the leave is unforeseeable).</w:t>
      </w:r>
    </w:p>
    <w:p w:rsidR="00A376F6" w:rsidRPr="001300B9" w:rsidRDefault="00A376F6" w:rsidP="00A376F6">
      <w:pPr>
        <w:pStyle w:val="TableBulletLeft"/>
        <w:numPr>
          <w:ilvl w:val="0"/>
          <w:numId w:val="11"/>
        </w:numPr>
        <w:rPr>
          <w:sz w:val="22"/>
          <w:szCs w:val="22"/>
        </w:rPr>
      </w:pPr>
      <w:r w:rsidRPr="001300B9">
        <w:rPr>
          <w:sz w:val="22"/>
          <w:szCs w:val="22"/>
        </w:rPr>
        <w:t>To support a leave request, you must provide medical certification within 15 days of your first absence; King County may require second and third opinions at county expense if it deems them necessary.</w:t>
      </w:r>
    </w:p>
    <w:p w:rsidR="00A376F6" w:rsidRPr="001300B9" w:rsidRDefault="00A376F6" w:rsidP="00A376F6">
      <w:pPr>
        <w:pStyle w:val="TableBulletLeft"/>
        <w:numPr>
          <w:ilvl w:val="0"/>
          <w:numId w:val="11"/>
        </w:numPr>
        <w:rPr>
          <w:sz w:val="22"/>
          <w:szCs w:val="22"/>
        </w:rPr>
      </w:pPr>
      <w:r w:rsidRPr="001300B9">
        <w:rPr>
          <w:sz w:val="22"/>
          <w:szCs w:val="22"/>
        </w:rPr>
        <w:t xml:space="preserve">Chronic conditions require at least two visits per year to your health care provider to continue access to FMLA/WFLA entitlements.  Recertification may be requested every six months. </w:t>
      </w:r>
    </w:p>
    <w:p w:rsidR="00A376F6" w:rsidRPr="001300B9" w:rsidRDefault="00A376F6" w:rsidP="00A376F6">
      <w:pPr>
        <w:pStyle w:val="TableBulletLeft"/>
        <w:numPr>
          <w:ilvl w:val="0"/>
          <w:numId w:val="11"/>
        </w:numPr>
        <w:rPr>
          <w:sz w:val="22"/>
          <w:szCs w:val="22"/>
        </w:rPr>
      </w:pPr>
      <w:r w:rsidRPr="001300B9">
        <w:rPr>
          <w:sz w:val="22"/>
          <w:szCs w:val="22"/>
        </w:rPr>
        <w:t>You must give the physician/health care provider a copy of your job description when requesting medical certification; your department contact can provide you with a copy of your job description.</w:t>
      </w:r>
    </w:p>
    <w:p w:rsidR="00A376F6" w:rsidRPr="001300B9" w:rsidRDefault="00A376F6" w:rsidP="00A376F6">
      <w:pPr>
        <w:pStyle w:val="TableBulletLeft"/>
        <w:numPr>
          <w:ilvl w:val="0"/>
          <w:numId w:val="11"/>
        </w:numPr>
        <w:rPr>
          <w:sz w:val="22"/>
          <w:szCs w:val="22"/>
        </w:rPr>
      </w:pPr>
      <w:r w:rsidRPr="001300B9">
        <w:rPr>
          <w:sz w:val="22"/>
          <w:szCs w:val="22"/>
        </w:rPr>
        <w:t>Steps for correcting an incomplete medical certification:</w:t>
      </w:r>
    </w:p>
    <w:p w:rsidR="00A376F6" w:rsidRPr="001300B9" w:rsidRDefault="00A376F6" w:rsidP="00A376F6">
      <w:pPr>
        <w:pStyle w:val="TableBulletLeft"/>
        <w:numPr>
          <w:ilvl w:val="0"/>
          <w:numId w:val="25"/>
        </w:numPr>
        <w:rPr>
          <w:sz w:val="22"/>
          <w:szCs w:val="22"/>
        </w:rPr>
      </w:pPr>
      <w:r w:rsidRPr="001300B9">
        <w:rPr>
          <w:sz w:val="22"/>
          <w:szCs w:val="22"/>
        </w:rPr>
        <w:t>Incomplete or insufficient medical certifications (i.e., vague, ambiguous, non-responsive) must be returned to the employee with written instructions explaining the necessary information required for a complete certification. The employee has seven days to correct the incomplete or insufficient areas.</w:t>
      </w:r>
    </w:p>
    <w:p w:rsidR="00A376F6" w:rsidRPr="001300B9" w:rsidRDefault="00A376F6" w:rsidP="00A376F6">
      <w:pPr>
        <w:pStyle w:val="TableBulletLeft"/>
        <w:numPr>
          <w:ilvl w:val="0"/>
          <w:numId w:val="25"/>
        </w:numPr>
        <w:rPr>
          <w:sz w:val="22"/>
          <w:szCs w:val="22"/>
        </w:rPr>
      </w:pPr>
      <w:r w:rsidRPr="001300B9">
        <w:rPr>
          <w:sz w:val="22"/>
          <w:szCs w:val="22"/>
        </w:rPr>
        <w:t>King County may thereafter contact the health care provider to clarify or authenticate the medical certification. The employee’s direct supervisor may never communicate with the employee’s health care provider.</w:t>
      </w:r>
    </w:p>
    <w:p w:rsidR="00A376F6" w:rsidRPr="001300B9" w:rsidRDefault="00A376F6" w:rsidP="00A376F6">
      <w:pPr>
        <w:pStyle w:val="TableBulletLeft"/>
        <w:numPr>
          <w:ilvl w:val="0"/>
          <w:numId w:val="25"/>
        </w:numPr>
        <w:rPr>
          <w:sz w:val="22"/>
          <w:szCs w:val="22"/>
        </w:rPr>
      </w:pPr>
      <w:r w:rsidRPr="001300B9">
        <w:rPr>
          <w:sz w:val="22"/>
          <w:szCs w:val="22"/>
        </w:rPr>
        <w:lastRenderedPageBreak/>
        <w:t xml:space="preserve">King County policy provides that only disability service representatives or department human resources contact may communicate with an employee’s health care provider.  </w:t>
      </w:r>
    </w:p>
    <w:p w:rsidR="00A376F6" w:rsidRPr="001300B9" w:rsidRDefault="00A376F6" w:rsidP="00A376F6">
      <w:pPr>
        <w:pStyle w:val="TableBulletLeft"/>
        <w:numPr>
          <w:ilvl w:val="0"/>
          <w:numId w:val="11"/>
        </w:numPr>
        <w:rPr>
          <w:sz w:val="22"/>
          <w:szCs w:val="22"/>
        </w:rPr>
      </w:pPr>
      <w:r w:rsidRPr="001300B9">
        <w:rPr>
          <w:sz w:val="22"/>
          <w:szCs w:val="22"/>
        </w:rPr>
        <w:t>If your leave is due to your own serious health condition, you must submit a new medical certification before the prior certification expires or when requested by your department contact if you extend your leave.</w:t>
      </w:r>
    </w:p>
    <w:p w:rsidR="00A376F6" w:rsidRPr="001300B9" w:rsidRDefault="00A376F6" w:rsidP="00A376F6">
      <w:pPr>
        <w:pStyle w:val="TableBulletLeft"/>
        <w:numPr>
          <w:ilvl w:val="0"/>
          <w:numId w:val="11"/>
        </w:numPr>
        <w:rPr>
          <w:sz w:val="22"/>
          <w:szCs w:val="22"/>
        </w:rPr>
      </w:pPr>
      <w:r w:rsidRPr="001300B9">
        <w:rPr>
          <w:sz w:val="22"/>
          <w:szCs w:val="22"/>
        </w:rPr>
        <w:t>You must provide documentation (i.e., birth certificate, handwritten note from employee, etc.) to certify a leave of absence for the purpose of bonding with a newborn, adopted child or foster child.</w:t>
      </w:r>
    </w:p>
    <w:p w:rsidR="00A376F6" w:rsidRPr="001300B9" w:rsidRDefault="00A376F6" w:rsidP="00A376F6">
      <w:pPr>
        <w:pStyle w:val="TableBulletLeft"/>
        <w:numPr>
          <w:ilvl w:val="0"/>
          <w:numId w:val="11"/>
        </w:numPr>
        <w:rPr>
          <w:sz w:val="22"/>
          <w:szCs w:val="22"/>
        </w:rPr>
      </w:pPr>
      <w:r w:rsidRPr="001300B9">
        <w:rPr>
          <w:sz w:val="22"/>
          <w:szCs w:val="22"/>
        </w:rPr>
        <w:t>A release to full, partial or transitional duty is required before you return to work after your own serious health condition. If a release is not received, your return to work may be delayed.</w:t>
      </w:r>
    </w:p>
    <w:p w:rsidR="00A376F6" w:rsidRPr="001300B9" w:rsidRDefault="00A376F6" w:rsidP="00A376F6">
      <w:pPr>
        <w:pStyle w:val="TableBulletLeft"/>
        <w:numPr>
          <w:ilvl w:val="0"/>
          <w:numId w:val="11"/>
        </w:numPr>
        <w:rPr>
          <w:sz w:val="22"/>
          <w:szCs w:val="22"/>
        </w:rPr>
      </w:pPr>
      <w:r w:rsidRPr="001300B9">
        <w:rPr>
          <w:sz w:val="22"/>
          <w:szCs w:val="22"/>
        </w:rPr>
        <w:t>Anything other than a release to full duty must be reviewed and approved by your supervisor and/or department human resources contact or designee before you report back to work.</w:t>
      </w:r>
    </w:p>
    <w:p w:rsidR="00A376F6" w:rsidRPr="001300B9" w:rsidRDefault="00A376F6" w:rsidP="00A376F6">
      <w:pPr>
        <w:pStyle w:val="TableBulletLeft"/>
        <w:numPr>
          <w:ilvl w:val="0"/>
          <w:numId w:val="11"/>
        </w:numPr>
        <w:rPr>
          <w:sz w:val="22"/>
          <w:szCs w:val="22"/>
        </w:rPr>
      </w:pPr>
      <w:r w:rsidRPr="001300B9">
        <w:rPr>
          <w:sz w:val="22"/>
          <w:szCs w:val="22"/>
        </w:rPr>
        <w:t>If you need disability accommodation services to return to work or perform your job, please notify your department human resources contact.</w:t>
      </w:r>
    </w:p>
    <w:p w:rsidR="00B853C3" w:rsidRPr="007E7A87" w:rsidRDefault="00A376F6" w:rsidP="00B853C3">
      <w:pPr>
        <w:pStyle w:val="TableBulletLeft"/>
        <w:numPr>
          <w:ilvl w:val="0"/>
          <w:numId w:val="11"/>
        </w:numPr>
        <w:rPr>
          <w:sz w:val="22"/>
          <w:szCs w:val="22"/>
        </w:rPr>
      </w:pPr>
      <w:r w:rsidRPr="001300B9">
        <w:rPr>
          <w:sz w:val="22"/>
          <w:szCs w:val="22"/>
        </w:rPr>
        <w:t xml:space="preserve">The employee and the employee’s supervisor shall agree upon a schedule for taking King County Paid Parental leave that is consistent with the county’s operational needs.  An employee may use King County Paid Parental Leave on a part-time basis as long as the leave schedule is approved in writing by the </w:t>
      </w:r>
      <w:r w:rsidRPr="007E7A87">
        <w:rPr>
          <w:sz w:val="22"/>
          <w:szCs w:val="22"/>
        </w:rPr>
        <w:t xml:space="preserve">employee’s supervisor before the leave commences.  </w:t>
      </w:r>
    </w:p>
    <w:p w:rsidR="00B853C3" w:rsidRPr="007E7A87" w:rsidRDefault="00B853C3" w:rsidP="00B853C3">
      <w:pPr>
        <w:pStyle w:val="TableBulletLeft"/>
        <w:numPr>
          <w:ilvl w:val="0"/>
          <w:numId w:val="28"/>
        </w:numPr>
        <w:tabs>
          <w:tab w:val="clear" w:pos="360"/>
          <w:tab w:val="num" w:pos="720"/>
        </w:tabs>
        <w:ind w:left="720"/>
        <w:rPr>
          <w:sz w:val="22"/>
          <w:szCs w:val="22"/>
        </w:rPr>
      </w:pPr>
      <w:r w:rsidRPr="007E7A87">
        <w:rPr>
          <w:sz w:val="22"/>
          <w:szCs w:val="22"/>
        </w:rPr>
        <w:t>If leave is to bond with child after birth, adoption or foster</w:t>
      </w:r>
      <w:r w:rsidR="00F96E75" w:rsidRPr="007E7A87">
        <w:rPr>
          <w:sz w:val="22"/>
          <w:szCs w:val="22"/>
        </w:rPr>
        <w:t>-to-adopt</w:t>
      </w:r>
      <w:r w:rsidRPr="007E7A87">
        <w:rPr>
          <w:sz w:val="22"/>
          <w:szCs w:val="22"/>
        </w:rPr>
        <w:t xml:space="preserve"> placement, supporting documentation of event must be attached to the Protected Family and Medical Leave Request Form.</w:t>
      </w:r>
    </w:p>
    <w:p w:rsidR="00A376F6" w:rsidRPr="007E7A87" w:rsidRDefault="00A376F6" w:rsidP="008B6B32">
      <w:pPr>
        <w:pStyle w:val="ArialForm"/>
        <w:spacing w:before="240" w:after="60"/>
        <w:rPr>
          <w:b/>
          <w:sz w:val="22"/>
          <w:szCs w:val="22"/>
        </w:rPr>
      </w:pPr>
      <w:r w:rsidRPr="007E7A87">
        <w:rPr>
          <w:b/>
          <w:sz w:val="22"/>
          <w:szCs w:val="22"/>
        </w:rPr>
        <w:t>Use of paid and donated leave</w:t>
      </w:r>
    </w:p>
    <w:p w:rsidR="00A376F6" w:rsidRPr="001300B9" w:rsidRDefault="00A376F6" w:rsidP="00A376F6">
      <w:pPr>
        <w:pStyle w:val="TableBulletLeft"/>
        <w:numPr>
          <w:ilvl w:val="0"/>
          <w:numId w:val="11"/>
        </w:numPr>
        <w:rPr>
          <w:sz w:val="22"/>
          <w:szCs w:val="22"/>
        </w:rPr>
      </w:pPr>
      <w:r w:rsidRPr="001300B9">
        <w:rPr>
          <w:sz w:val="22"/>
          <w:szCs w:val="22"/>
        </w:rPr>
        <w:t>You must use all your sick leave for your own serious health condition unless the condition is due to an on-the-job injury; after you exhaust your sick leave, you may use vacation and other paid leave if approved. For use of other leave accruals, contact your department contact for information about its use.</w:t>
      </w:r>
    </w:p>
    <w:p w:rsidR="00A376F6" w:rsidRPr="001300B9" w:rsidRDefault="00A376F6" w:rsidP="00A376F6">
      <w:pPr>
        <w:pStyle w:val="TableBulletLeft"/>
        <w:numPr>
          <w:ilvl w:val="0"/>
          <w:numId w:val="11"/>
        </w:numPr>
        <w:rPr>
          <w:sz w:val="22"/>
          <w:szCs w:val="22"/>
        </w:rPr>
      </w:pPr>
      <w:r w:rsidRPr="001300B9">
        <w:rPr>
          <w:sz w:val="22"/>
          <w:szCs w:val="22"/>
        </w:rPr>
        <w:t>To care for an eligible family member with a serious health condition, you may use paid leave (sick, vacation, etc.) or unpaid leave. If you use sick leave, you may reserve up to 80 hours of this leave before you begin your paid leave, and when you have used all your sick leave except the reserved (up to 80) hours, you will begin using other leave (if approved) or go on unpaid status.</w:t>
      </w:r>
    </w:p>
    <w:p w:rsidR="00A376F6" w:rsidRPr="001300B9" w:rsidRDefault="00A376F6" w:rsidP="00A376F6">
      <w:pPr>
        <w:pStyle w:val="TableBulletLeft"/>
        <w:numPr>
          <w:ilvl w:val="0"/>
          <w:numId w:val="11"/>
        </w:numPr>
        <w:rPr>
          <w:sz w:val="22"/>
          <w:szCs w:val="22"/>
        </w:rPr>
      </w:pPr>
      <w:r w:rsidRPr="001300B9">
        <w:rPr>
          <w:sz w:val="22"/>
          <w:szCs w:val="22"/>
        </w:rPr>
        <w:t xml:space="preserve">Donated leave runs concurrently with FMLA and KCFML and is not treated as paid leave because it is not </w:t>
      </w:r>
      <w:r w:rsidRPr="001300B9">
        <w:rPr>
          <w:i/>
          <w:sz w:val="22"/>
          <w:szCs w:val="22"/>
        </w:rPr>
        <w:t>earned</w:t>
      </w:r>
      <w:r w:rsidRPr="001300B9">
        <w:rPr>
          <w:sz w:val="22"/>
          <w:szCs w:val="22"/>
        </w:rPr>
        <w:t xml:space="preserve"> leave. Therefore, you may be receiving pay, but you are not considered to be in a paid status when you are paid through donations.</w:t>
      </w:r>
    </w:p>
    <w:p w:rsidR="00A376F6" w:rsidRPr="007E7A87" w:rsidRDefault="00A376F6" w:rsidP="00A376F6">
      <w:pPr>
        <w:pStyle w:val="TableBulletLeft"/>
        <w:numPr>
          <w:ilvl w:val="0"/>
          <w:numId w:val="11"/>
        </w:numPr>
        <w:rPr>
          <w:sz w:val="22"/>
          <w:szCs w:val="22"/>
        </w:rPr>
      </w:pPr>
      <w:r w:rsidRPr="007E7A87">
        <w:rPr>
          <w:sz w:val="22"/>
          <w:szCs w:val="22"/>
        </w:rPr>
        <w:t>You must use all your own sick leave before using donated sick leave. You must use all your own vacation leave before using donated vacation leave.</w:t>
      </w:r>
    </w:p>
    <w:p w:rsidR="00664B83" w:rsidRPr="007E7A87" w:rsidRDefault="00664B83" w:rsidP="00664B83">
      <w:pPr>
        <w:pStyle w:val="TableBulletLeft"/>
        <w:numPr>
          <w:ilvl w:val="0"/>
          <w:numId w:val="11"/>
        </w:numPr>
        <w:rPr>
          <w:sz w:val="22"/>
          <w:szCs w:val="22"/>
        </w:rPr>
      </w:pPr>
      <w:r w:rsidRPr="007E7A87">
        <w:rPr>
          <w:sz w:val="22"/>
          <w:szCs w:val="22"/>
        </w:rPr>
        <w:t xml:space="preserve">Paid Parental Leave will be calculated based on the employee’s existing paid leave accruals (sick, vacation, and Executive leave) at the time of the qualifying event (the birth, adoption, or foster-to-adopt placement), while permitting the employee to reserve one week of sick leave and one week of vacation leave (or the equivalent of Benefit Time).  </w:t>
      </w:r>
    </w:p>
    <w:p w:rsidR="00A376F6" w:rsidRPr="001300B9" w:rsidRDefault="00A376F6" w:rsidP="008B6B32">
      <w:pPr>
        <w:pStyle w:val="ArialForm"/>
        <w:spacing w:before="240" w:after="60"/>
        <w:rPr>
          <w:b/>
          <w:sz w:val="22"/>
          <w:szCs w:val="22"/>
        </w:rPr>
      </w:pPr>
      <w:r w:rsidRPr="001300B9">
        <w:rPr>
          <w:b/>
          <w:sz w:val="22"/>
          <w:szCs w:val="22"/>
        </w:rPr>
        <w:t>For additional information</w:t>
      </w:r>
    </w:p>
    <w:p w:rsidR="00A376F6" w:rsidRPr="000C6507" w:rsidRDefault="00A376F6" w:rsidP="00A376F6">
      <w:pPr>
        <w:pStyle w:val="TableBulletLeft"/>
        <w:numPr>
          <w:ilvl w:val="0"/>
          <w:numId w:val="11"/>
        </w:numPr>
        <w:jc w:val="both"/>
        <w:rPr>
          <w:sz w:val="22"/>
          <w:szCs w:val="22"/>
        </w:rPr>
      </w:pPr>
      <w:r w:rsidRPr="000C6507">
        <w:rPr>
          <w:sz w:val="22"/>
          <w:szCs w:val="22"/>
        </w:rPr>
        <w:t xml:space="preserve">Contact </w:t>
      </w:r>
      <w:r w:rsidR="007E7A87" w:rsidRPr="000C6507">
        <w:rPr>
          <w:sz w:val="22"/>
          <w:szCs w:val="22"/>
        </w:rPr>
        <w:t xml:space="preserve">agency human resource personnel to initiate leave or for leave related questions. </w:t>
      </w:r>
    </w:p>
    <w:p w:rsidR="00A376F6" w:rsidRPr="000C6507" w:rsidRDefault="00A376F6" w:rsidP="00A376F6">
      <w:pPr>
        <w:pStyle w:val="TableBulletLeft"/>
        <w:numPr>
          <w:ilvl w:val="0"/>
          <w:numId w:val="11"/>
        </w:numPr>
        <w:rPr>
          <w:sz w:val="22"/>
          <w:szCs w:val="22"/>
        </w:rPr>
      </w:pPr>
      <w:r w:rsidRPr="000C6507">
        <w:rPr>
          <w:sz w:val="22"/>
          <w:szCs w:val="22"/>
        </w:rPr>
        <w:t xml:space="preserve">Federal Family and Medical Leave Act (FMLA) </w:t>
      </w:r>
      <w:r w:rsidR="000C6507" w:rsidRPr="000C6507">
        <w:rPr>
          <w:sz w:val="22"/>
          <w:szCs w:val="22"/>
        </w:rPr>
        <w:t>law</w:t>
      </w:r>
      <w:r w:rsidR="004C5581" w:rsidRPr="000C6507">
        <w:rPr>
          <w:sz w:val="22"/>
          <w:szCs w:val="22"/>
        </w:rPr>
        <w:t xml:space="preserve">: </w:t>
      </w:r>
      <w:hyperlink r:id="rId9" w:history="1">
        <w:r w:rsidRPr="000C6507">
          <w:rPr>
            <w:rStyle w:val="Hyperlink"/>
            <w:sz w:val="22"/>
            <w:szCs w:val="22"/>
          </w:rPr>
          <w:t>http://www.dol.gov/whd/fmla/index.htm</w:t>
        </w:r>
      </w:hyperlink>
      <w:r w:rsidR="004C5581" w:rsidRPr="000C6507">
        <w:rPr>
          <w:rStyle w:val="Hyperlink"/>
          <w:sz w:val="22"/>
          <w:szCs w:val="22"/>
        </w:rPr>
        <w:t xml:space="preserve">  </w:t>
      </w:r>
      <w:r w:rsidRPr="000C6507">
        <w:rPr>
          <w:sz w:val="22"/>
          <w:szCs w:val="22"/>
        </w:rPr>
        <w:t xml:space="preserve"> </w:t>
      </w:r>
    </w:p>
    <w:p w:rsidR="00A376F6" w:rsidRPr="000C6507" w:rsidRDefault="00A376F6" w:rsidP="00A376F6">
      <w:pPr>
        <w:pStyle w:val="TableBulletLeft"/>
        <w:numPr>
          <w:ilvl w:val="0"/>
          <w:numId w:val="11"/>
        </w:numPr>
        <w:rPr>
          <w:sz w:val="22"/>
          <w:szCs w:val="22"/>
        </w:rPr>
      </w:pPr>
      <w:r w:rsidRPr="000C6507">
        <w:rPr>
          <w:sz w:val="22"/>
          <w:szCs w:val="22"/>
        </w:rPr>
        <w:t xml:space="preserve">Washington Family Leave Act (WFLA) </w:t>
      </w:r>
      <w:r w:rsidR="000C6507" w:rsidRPr="000C6507">
        <w:rPr>
          <w:sz w:val="22"/>
          <w:szCs w:val="22"/>
        </w:rPr>
        <w:t>law</w:t>
      </w:r>
      <w:r w:rsidR="004C5581" w:rsidRPr="000C6507">
        <w:rPr>
          <w:sz w:val="22"/>
          <w:szCs w:val="22"/>
        </w:rPr>
        <w:t>:</w:t>
      </w:r>
      <w:r w:rsidRPr="000C6507">
        <w:rPr>
          <w:sz w:val="22"/>
          <w:szCs w:val="22"/>
        </w:rPr>
        <w:t xml:space="preserve"> </w:t>
      </w:r>
      <w:hyperlink r:id="rId10" w:history="1">
        <w:r w:rsidRPr="000C6507">
          <w:rPr>
            <w:rStyle w:val="Hyperlink"/>
            <w:sz w:val="22"/>
            <w:szCs w:val="22"/>
          </w:rPr>
          <w:t>http://app.leg.wa.gov/rcw/default.aspx?cite=49.78</w:t>
        </w:r>
      </w:hyperlink>
      <w:r w:rsidRPr="000C6507">
        <w:rPr>
          <w:sz w:val="22"/>
          <w:szCs w:val="22"/>
        </w:rPr>
        <w:t xml:space="preserve"> </w:t>
      </w:r>
    </w:p>
    <w:p w:rsidR="00A376F6" w:rsidRPr="000C6507" w:rsidRDefault="00A376F6" w:rsidP="00A376F6">
      <w:pPr>
        <w:pStyle w:val="TableBulletLeft"/>
        <w:numPr>
          <w:ilvl w:val="0"/>
          <w:numId w:val="19"/>
        </w:numPr>
        <w:jc w:val="both"/>
        <w:rPr>
          <w:sz w:val="22"/>
          <w:szCs w:val="22"/>
        </w:rPr>
      </w:pPr>
      <w:r w:rsidRPr="000C6507">
        <w:rPr>
          <w:sz w:val="22"/>
          <w:szCs w:val="22"/>
        </w:rPr>
        <w:t xml:space="preserve">Washington Family Care Act (WFCA) </w:t>
      </w:r>
      <w:r w:rsidR="000C6507" w:rsidRPr="000C6507">
        <w:rPr>
          <w:sz w:val="22"/>
          <w:szCs w:val="22"/>
        </w:rPr>
        <w:t>law</w:t>
      </w:r>
      <w:r w:rsidR="004C5581" w:rsidRPr="000C6507">
        <w:rPr>
          <w:sz w:val="22"/>
          <w:szCs w:val="22"/>
        </w:rPr>
        <w:t xml:space="preserve">: </w:t>
      </w:r>
      <w:hyperlink r:id="rId11" w:history="1">
        <w:r w:rsidRPr="000C6507">
          <w:rPr>
            <w:rStyle w:val="Hyperlink"/>
            <w:sz w:val="22"/>
            <w:szCs w:val="22"/>
          </w:rPr>
          <w:t>http://apps.leg.wa.gov/WAC/default.aspx?cite=296-130</w:t>
        </w:r>
      </w:hyperlink>
      <w:r w:rsidRPr="000C6507">
        <w:rPr>
          <w:sz w:val="22"/>
          <w:szCs w:val="22"/>
        </w:rPr>
        <w:t xml:space="preserve"> </w:t>
      </w:r>
    </w:p>
    <w:p w:rsidR="00A376F6" w:rsidRPr="000C6507" w:rsidRDefault="00A376F6" w:rsidP="00A376F6">
      <w:pPr>
        <w:pStyle w:val="TableBulletLeft"/>
        <w:numPr>
          <w:ilvl w:val="0"/>
          <w:numId w:val="11"/>
        </w:numPr>
        <w:rPr>
          <w:sz w:val="22"/>
          <w:szCs w:val="22"/>
        </w:rPr>
      </w:pPr>
      <w:r w:rsidRPr="000C6507">
        <w:rPr>
          <w:sz w:val="22"/>
          <w:szCs w:val="22"/>
        </w:rPr>
        <w:t>Pregnancy</w:t>
      </w:r>
      <w:r w:rsidR="000C6507">
        <w:rPr>
          <w:sz w:val="22"/>
          <w:szCs w:val="22"/>
        </w:rPr>
        <w:t xml:space="preserve"> Discrimination </w:t>
      </w:r>
      <w:r w:rsidR="000C6507" w:rsidRPr="000C6507">
        <w:rPr>
          <w:sz w:val="22"/>
          <w:szCs w:val="22"/>
        </w:rPr>
        <w:t>(PCPRC)</w:t>
      </w:r>
      <w:r w:rsidR="000C6507">
        <w:rPr>
          <w:sz w:val="22"/>
          <w:szCs w:val="22"/>
        </w:rPr>
        <w:t xml:space="preserve"> law</w:t>
      </w:r>
      <w:r w:rsidR="000C6507" w:rsidRPr="000C6507">
        <w:rPr>
          <w:sz w:val="22"/>
          <w:szCs w:val="22"/>
        </w:rPr>
        <w:t>:</w:t>
      </w:r>
      <w:r w:rsidR="000C6507">
        <w:rPr>
          <w:sz w:val="22"/>
          <w:szCs w:val="22"/>
        </w:rPr>
        <w:t xml:space="preserve"> </w:t>
      </w:r>
      <w:hyperlink r:id="rId12" w:history="1">
        <w:r w:rsidRPr="002B284E">
          <w:rPr>
            <w:rStyle w:val="Hyperlink"/>
            <w:sz w:val="22"/>
            <w:szCs w:val="22"/>
          </w:rPr>
          <w:t>http://apps.leg.wa.gov/WAC/default.aspx?cite=162-30-020</w:t>
        </w:r>
      </w:hyperlink>
      <w:r w:rsidRPr="002B284E">
        <w:rPr>
          <w:sz w:val="22"/>
          <w:szCs w:val="22"/>
        </w:rPr>
        <w:t xml:space="preserve"> </w:t>
      </w:r>
    </w:p>
    <w:p w:rsidR="00B60686" w:rsidRPr="000C6507" w:rsidRDefault="00A376F6" w:rsidP="001300B9">
      <w:pPr>
        <w:pStyle w:val="TableBulletLeft"/>
        <w:numPr>
          <w:ilvl w:val="0"/>
          <w:numId w:val="11"/>
        </w:numPr>
        <w:rPr>
          <w:sz w:val="22"/>
          <w:szCs w:val="22"/>
        </w:rPr>
      </w:pPr>
      <w:r w:rsidRPr="000C6507">
        <w:rPr>
          <w:sz w:val="22"/>
          <w:szCs w:val="22"/>
        </w:rPr>
        <w:t>King County Paid Parental Leave</w:t>
      </w:r>
      <w:r w:rsidR="001300B9" w:rsidRPr="000C6507">
        <w:rPr>
          <w:sz w:val="22"/>
          <w:szCs w:val="22"/>
        </w:rPr>
        <w:t xml:space="preserve">: </w:t>
      </w:r>
      <w:hyperlink r:id="rId13" w:history="1">
        <w:r w:rsidR="00A46C39" w:rsidRPr="002B284E">
          <w:rPr>
            <w:rStyle w:val="Hyperlink"/>
            <w:sz w:val="22"/>
            <w:szCs w:val="22"/>
          </w:rPr>
          <w:t>http://www.kingcounty.gov/audience/employees/pay-benefits/paid-parental-leave.aspx</w:t>
        </w:r>
      </w:hyperlink>
    </w:p>
    <w:p w:rsidR="007E7A87" w:rsidRDefault="007E7A87" w:rsidP="00C02137">
      <w:pPr>
        <w:pStyle w:val="TableBulletLeft"/>
        <w:numPr>
          <w:ilvl w:val="0"/>
          <w:numId w:val="11"/>
        </w:numPr>
        <w:jc w:val="both"/>
        <w:rPr>
          <w:sz w:val="22"/>
          <w:szCs w:val="22"/>
        </w:rPr>
      </w:pPr>
      <w:r w:rsidRPr="000C6507">
        <w:rPr>
          <w:sz w:val="22"/>
          <w:szCs w:val="22"/>
        </w:rPr>
        <w:t xml:space="preserve">Washington State Department of Labor and Industries: 1-800-547-8367 or </w:t>
      </w:r>
      <w:hyperlink r:id="rId14" w:history="1">
        <w:r w:rsidRPr="000C6507">
          <w:rPr>
            <w:rStyle w:val="Hyperlink"/>
            <w:sz w:val="22"/>
            <w:szCs w:val="22"/>
          </w:rPr>
          <w:t>http://www.ini.wa.gov</w:t>
        </w:r>
      </w:hyperlink>
      <w:r w:rsidRPr="000C6507">
        <w:rPr>
          <w:sz w:val="22"/>
          <w:szCs w:val="22"/>
        </w:rPr>
        <w:t xml:space="preserve"> </w:t>
      </w:r>
    </w:p>
    <w:p w:rsidR="00A46C39" w:rsidRPr="00933AA6" w:rsidRDefault="000C6507" w:rsidP="002B284E">
      <w:pPr>
        <w:pStyle w:val="TableBulletLeft"/>
        <w:numPr>
          <w:ilvl w:val="0"/>
          <w:numId w:val="11"/>
        </w:numPr>
        <w:jc w:val="both"/>
        <w:rPr>
          <w:sz w:val="22"/>
          <w:szCs w:val="22"/>
        </w:rPr>
      </w:pPr>
      <w:r w:rsidRPr="00304958">
        <w:rPr>
          <w:sz w:val="22"/>
          <w:szCs w:val="22"/>
        </w:rPr>
        <w:t>Contact Benefits, Payroll and Retirement Operations</w:t>
      </w:r>
      <w:r>
        <w:rPr>
          <w:sz w:val="22"/>
          <w:szCs w:val="22"/>
        </w:rPr>
        <w:t>:</w:t>
      </w:r>
      <w:r w:rsidRPr="00304958">
        <w:rPr>
          <w:sz w:val="22"/>
          <w:szCs w:val="22"/>
        </w:rPr>
        <w:t xml:space="preserve"> 206-684-1556 or </w:t>
      </w:r>
      <w:hyperlink r:id="rId15" w:history="1">
        <w:r w:rsidRPr="00304958">
          <w:rPr>
            <w:rStyle w:val="Hyperlink"/>
            <w:sz w:val="22"/>
            <w:szCs w:val="22"/>
          </w:rPr>
          <w:t>kc.benefits@kingcounty.gov</w:t>
        </w:r>
      </w:hyperlink>
    </w:p>
    <w:sectPr w:rsidR="00A46C39" w:rsidRPr="00933AA6" w:rsidSect="002F3861">
      <w:footerReference w:type="default" r:id="rId16"/>
      <w:pgSz w:w="12240" w:h="15840"/>
      <w:pgMar w:top="432"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A1" w:rsidRDefault="00FE4BA1">
      <w:r>
        <w:separator/>
      </w:r>
    </w:p>
  </w:endnote>
  <w:endnote w:type="continuationSeparator" w:id="0">
    <w:p w:rsidR="00FE4BA1" w:rsidRDefault="00FE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5D" w:rsidRDefault="00C36485">
    <w:pPr>
      <w:pStyle w:val="Footer"/>
    </w:pPr>
    <w:r>
      <w:t>L</w:t>
    </w:r>
    <w:r w:rsidR="004A0698">
      <w:t xml:space="preserve">eave Request </w:t>
    </w:r>
    <w:r w:rsidR="008C54B0">
      <w:t>Form</w:t>
    </w:r>
    <w:r w:rsidR="0005004F">
      <w:t xml:space="preserve"> Word</w:t>
    </w:r>
    <w:r w:rsidR="00FB0326">
      <w:t xml:space="preserve"> Fill In</w:t>
    </w:r>
    <w:r w:rsidR="008C54B0">
      <w:t xml:space="preserve"> (</w:t>
    </w:r>
    <w:r w:rsidR="00485BF5">
      <w:t>0503</w:t>
    </w:r>
    <w:r w:rsidR="007E7A87">
      <w:t>20</w:t>
    </w:r>
    <w:r w:rsidR="008C54B0">
      <w:t>1</w:t>
    </w:r>
    <w:r w:rsidR="0067059C">
      <w:t>7</w:t>
    </w:r>
    <w:r w:rsidR="008C54B0">
      <w:t>)</w:t>
    </w:r>
    <w:r w:rsidR="00FF475D">
      <w:tab/>
      <w:t>Protected Family and Medical Leave Request Form</w:t>
    </w:r>
    <w:r w:rsidR="00FF475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A1" w:rsidRDefault="00FE4BA1">
      <w:r>
        <w:separator/>
      </w:r>
    </w:p>
  </w:footnote>
  <w:footnote w:type="continuationSeparator" w:id="0">
    <w:p w:rsidR="00FE4BA1" w:rsidRDefault="00FE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CF0FE7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7DC68F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22D88"/>
    <w:multiLevelType w:val="hybridMultilevel"/>
    <w:tmpl w:val="A07ADA54"/>
    <w:lvl w:ilvl="0" w:tplc="1D082710">
      <w:start w:val="1"/>
      <w:numFmt w:val="bullet"/>
      <w:pStyle w:val="Bullet1"/>
      <w:lvlText w:val="●"/>
      <w:lvlJc w:val="left"/>
      <w:pPr>
        <w:tabs>
          <w:tab w:val="num" w:pos="0"/>
        </w:tabs>
        <w:ind w:left="360" w:hanging="360"/>
      </w:pPr>
      <w:rPr>
        <w:rFonts w:ascii="Times New Roman" w:hAnsi="Times New Roman" w:cs="Times New Roman" w:hint="default"/>
      </w:rPr>
    </w:lvl>
    <w:lvl w:ilvl="1" w:tplc="E4CAA274" w:tentative="1">
      <w:start w:val="1"/>
      <w:numFmt w:val="bullet"/>
      <w:lvlText w:val="o"/>
      <w:lvlJc w:val="left"/>
      <w:pPr>
        <w:tabs>
          <w:tab w:val="num" w:pos="1440"/>
        </w:tabs>
        <w:ind w:left="1440" w:hanging="360"/>
      </w:pPr>
      <w:rPr>
        <w:rFonts w:ascii="Courier New" w:hAnsi="Courier New" w:cs="Courier New" w:hint="default"/>
      </w:rPr>
    </w:lvl>
    <w:lvl w:ilvl="2" w:tplc="C20CBF6C" w:tentative="1">
      <w:start w:val="1"/>
      <w:numFmt w:val="bullet"/>
      <w:lvlText w:val=""/>
      <w:lvlJc w:val="left"/>
      <w:pPr>
        <w:tabs>
          <w:tab w:val="num" w:pos="2160"/>
        </w:tabs>
        <w:ind w:left="2160" w:hanging="360"/>
      </w:pPr>
      <w:rPr>
        <w:rFonts w:ascii="Wingdings" w:hAnsi="Wingdings" w:hint="default"/>
      </w:rPr>
    </w:lvl>
    <w:lvl w:ilvl="3" w:tplc="19FC5354" w:tentative="1">
      <w:start w:val="1"/>
      <w:numFmt w:val="bullet"/>
      <w:lvlText w:val=""/>
      <w:lvlJc w:val="left"/>
      <w:pPr>
        <w:tabs>
          <w:tab w:val="num" w:pos="2880"/>
        </w:tabs>
        <w:ind w:left="2880" w:hanging="360"/>
      </w:pPr>
      <w:rPr>
        <w:rFonts w:ascii="Symbol" w:hAnsi="Symbol" w:hint="default"/>
      </w:rPr>
    </w:lvl>
    <w:lvl w:ilvl="4" w:tplc="156E9FF4" w:tentative="1">
      <w:start w:val="1"/>
      <w:numFmt w:val="bullet"/>
      <w:lvlText w:val="o"/>
      <w:lvlJc w:val="left"/>
      <w:pPr>
        <w:tabs>
          <w:tab w:val="num" w:pos="3600"/>
        </w:tabs>
        <w:ind w:left="3600" w:hanging="360"/>
      </w:pPr>
      <w:rPr>
        <w:rFonts w:ascii="Courier New" w:hAnsi="Courier New" w:cs="Courier New" w:hint="default"/>
      </w:rPr>
    </w:lvl>
    <w:lvl w:ilvl="5" w:tplc="EB9425E8" w:tentative="1">
      <w:start w:val="1"/>
      <w:numFmt w:val="bullet"/>
      <w:lvlText w:val=""/>
      <w:lvlJc w:val="left"/>
      <w:pPr>
        <w:tabs>
          <w:tab w:val="num" w:pos="4320"/>
        </w:tabs>
        <w:ind w:left="4320" w:hanging="360"/>
      </w:pPr>
      <w:rPr>
        <w:rFonts w:ascii="Wingdings" w:hAnsi="Wingdings" w:hint="default"/>
      </w:rPr>
    </w:lvl>
    <w:lvl w:ilvl="6" w:tplc="B7C0DCAA" w:tentative="1">
      <w:start w:val="1"/>
      <w:numFmt w:val="bullet"/>
      <w:lvlText w:val=""/>
      <w:lvlJc w:val="left"/>
      <w:pPr>
        <w:tabs>
          <w:tab w:val="num" w:pos="5040"/>
        </w:tabs>
        <w:ind w:left="5040" w:hanging="360"/>
      </w:pPr>
      <w:rPr>
        <w:rFonts w:ascii="Symbol" w:hAnsi="Symbol" w:hint="default"/>
      </w:rPr>
    </w:lvl>
    <w:lvl w:ilvl="7" w:tplc="1FAC9418" w:tentative="1">
      <w:start w:val="1"/>
      <w:numFmt w:val="bullet"/>
      <w:lvlText w:val="o"/>
      <w:lvlJc w:val="left"/>
      <w:pPr>
        <w:tabs>
          <w:tab w:val="num" w:pos="5760"/>
        </w:tabs>
        <w:ind w:left="5760" w:hanging="360"/>
      </w:pPr>
      <w:rPr>
        <w:rFonts w:ascii="Courier New" w:hAnsi="Courier New" w:cs="Courier New" w:hint="default"/>
      </w:rPr>
    </w:lvl>
    <w:lvl w:ilvl="8" w:tplc="038673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33497"/>
    <w:multiLevelType w:val="hybridMultilevel"/>
    <w:tmpl w:val="810AC450"/>
    <w:lvl w:ilvl="0" w:tplc="633EAF68">
      <w:start w:val="1"/>
      <w:numFmt w:val="bullet"/>
      <w:pStyle w:val="Bullet2"/>
      <w:lvlText w:val="–"/>
      <w:lvlJc w:val="left"/>
      <w:pPr>
        <w:tabs>
          <w:tab w:val="num" w:pos="720"/>
        </w:tabs>
        <w:ind w:left="720" w:hanging="360"/>
      </w:pPr>
      <w:rPr>
        <w:rFonts w:ascii="Times New Roman" w:hAnsi="Times New Roman" w:cs="Times New Roman" w:hint="default"/>
      </w:rPr>
    </w:lvl>
    <w:lvl w:ilvl="1" w:tplc="A924703E" w:tentative="1">
      <w:start w:val="1"/>
      <w:numFmt w:val="bullet"/>
      <w:lvlText w:val="o"/>
      <w:lvlJc w:val="left"/>
      <w:pPr>
        <w:tabs>
          <w:tab w:val="num" w:pos="1440"/>
        </w:tabs>
        <w:ind w:left="1440" w:hanging="360"/>
      </w:pPr>
      <w:rPr>
        <w:rFonts w:ascii="Courier New" w:hAnsi="Courier New" w:cs="Courier New" w:hint="default"/>
      </w:rPr>
    </w:lvl>
    <w:lvl w:ilvl="2" w:tplc="6AA80BEC" w:tentative="1">
      <w:start w:val="1"/>
      <w:numFmt w:val="bullet"/>
      <w:lvlText w:val=""/>
      <w:lvlJc w:val="left"/>
      <w:pPr>
        <w:tabs>
          <w:tab w:val="num" w:pos="2160"/>
        </w:tabs>
        <w:ind w:left="2160" w:hanging="360"/>
      </w:pPr>
      <w:rPr>
        <w:rFonts w:ascii="Wingdings" w:hAnsi="Wingdings" w:hint="default"/>
      </w:rPr>
    </w:lvl>
    <w:lvl w:ilvl="3" w:tplc="9672F6C2" w:tentative="1">
      <w:start w:val="1"/>
      <w:numFmt w:val="bullet"/>
      <w:lvlText w:val=""/>
      <w:lvlJc w:val="left"/>
      <w:pPr>
        <w:tabs>
          <w:tab w:val="num" w:pos="2880"/>
        </w:tabs>
        <w:ind w:left="2880" w:hanging="360"/>
      </w:pPr>
      <w:rPr>
        <w:rFonts w:ascii="Symbol" w:hAnsi="Symbol" w:hint="default"/>
      </w:rPr>
    </w:lvl>
    <w:lvl w:ilvl="4" w:tplc="3B0A4422" w:tentative="1">
      <w:start w:val="1"/>
      <w:numFmt w:val="bullet"/>
      <w:lvlText w:val="o"/>
      <w:lvlJc w:val="left"/>
      <w:pPr>
        <w:tabs>
          <w:tab w:val="num" w:pos="3600"/>
        </w:tabs>
        <w:ind w:left="3600" w:hanging="360"/>
      </w:pPr>
      <w:rPr>
        <w:rFonts w:ascii="Courier New" w:hAnsi="Courier New" w:cs="Courier New" w:hint="default"/>
      </w:rPr>
    </w:lvl>
    <w:lvl w:ilvl="5" w:tplc="1AD6D006" w:tentative="1">
      <w:start w:val="1"/>
      <w:numFmt w:val="bullet"/>
      <w:lvlText w:val=""/>
      <w:lvlJc w:val="left"/>
      <w:pPr>
        <w:tabs>
          <w:tab w:val="num" w:pos="4320"/>
        </w:tabs>
        <w:ind w:left="4320" w:hanging="360"/>
      </w:pPr>
      <w:rPr>
        <w:rFonts w:ascii="Wingdings" w:hAnsi="Wingdings" w:hint="default"/>
      </w:rPr>
    </w:lvl>
    <w:lvl w:ilvl="6" w:tplc="F1E4700E" w:tentative="1">
      <w:start w:val="1"/>
      <w:numFmt w:val="bullet"/>
      <w:lvlText w:val=""/>
      <w:lvlJc w:val="left"/>
      <w:pPr>
        <w:tabs>
          <w:tab w:val="num" w:pos="5040"/>
        </w:tabs>
        <w:ind w:left="5040" w:hanging="360"/>
      </w:pPr>
      <w:rPr>
        <w:rFonts w:ascii="Symbol" w:hAnsi="Symbol" w:hint="default"/>
      </w:rPr>
    </w:lvl>
    <w:lvl w:ilvl="7" w:tplc="21200BE6" w:tentative="1">
      <w:start w:val="1"/>
      <w:numFmt w:val="bullet"/>
      <w:lvlText w:val="o"/>
      <w:lvlJc w:val="left"/>
      <w:pPr>
        <w:tabs>
          <w:tab w:val="num" w:pos="5760"/>
        </w:tabs>
        <w:ind w:left="5760" w:hanging="360"/>
      </w:pPr>
      <w:rPr>
        <w:rFonts w:ascii="Courier New" w:hAnsi="Courier New" w:cs="Courier New" w:hint="default"/>
      </w:rPr>
    </w:lvl>
    <w:lvl w:ilvl="8" w:tplc="DA22DB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F1A1F"/>
    <w:multiLevelType w:val="hybridMultilevel"/>
    <w:tmpl w:val="BF9C668C"/>
    <w:lvl w:ilvl="0" w:tplc="A686CB5A">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66DCA"/>
    <w:multiLevelType w:val="hybridMultilevel"/>
    <w:tmpl w:val="06AA25A4"/>
    <w:lvl w:ilvl="0" w:tplc="E37CC7F4">
      <w:start w:val="1"/>
      <w:numFmt w:val="bullet"/>
      <w:pStyle w:val="TableTextCenter"/>
      <w:lvlText w:val="●"/>
      <w:lvlJc w:val="left"/>
      <w:pPr>
        <w:tabs>
          <w:tab w:val="num" w:pos="0"/>
        </w:tabs>
        <w:ind w:left="360" w:hanging="360"/>
      </w:pPr>
      <w:rPr>
        <w:rFonts w:ascii="Arial Narrow" w:hAnsi="Arial Narrow" w:cs="Times New Roman" w:hint="default"/>
      </w:rPr>
    </w:lvl>
    <w:lvl w:ilvl="1" w:tplc="75F849AE" w:tentative="1">
      <w:start w:val="1"/>
      <w:numFmt w:val="bullet"/>
      <w:lvlText w:val="o"/>
      <w:lvlJc w:val="left"/>
      <w:pPr>
        <w:tabs>
          <w:tab w:val="num" w:pos="1440"/>
        </w:tabs>
        <w:ind w:left="1440" w:hanging="360"/>
      </w:pPr>
      <w:rPr>
        <w:rFonts w:ascii="Courier New" w:hAnsi="Courier New" w:cs="Courier New" w:hint="default"/>
      </w:rPr>
    </w:lvl>
    <w:lvl w:ilvl="2" w:tplc="F240019E" w:tentative="1">
      <w:start w:val="1"/>
      <w:numFmt w:val="bullet"/>
      <w:lvlText w:val=""/>
      <w:lvlJc w:val="left"/>
      <w:pPr>
        <w:tabs>
          <w:tab w:val="num" w:pos="2160"/>
        </w:tabs>
        <w:ind w:left="2160" w:hanging="360"/>
      </w:pPr>
      <w:rPr>
        <w:rFonts w:ascii="Wingdings" w:hAnsi="Wingdings" w:hint="default"/>
      </w:rPr>
    </w:lvl>
    <w:lvl w:ilvl="3" w:tplc="493A90FE" w:tentative="1">
      <w:start w:val="1"/>
      <w:numFmt w:val="bullet"/>
      <w:lvlText w:val=""/>
      <w:lvlJc w:val="left"/>
      <w:pPr>
        <w:tabs>
          <w:tab w:val="num" w:pos="2880"/>
        </w:tabs>
        <w:ind w:left="2880" w:hanging="360"/>
      </w:pPr>
      <w:rPr>
        <w:rFonts w:ascii="Symbol" w:hAnsi="Symbol" w:hint="default"/>
      </w:rPr>
    </w:lvl>
    <w:lvl w:ilvl="4" w:tplc="FDC2BED2" w:tentative="1">
      <w:start w:val="1"/>
      <w:numFmt w:val="bullet"/>
      <w:lvlText w:val="o"/>
      <w:lvlJc w:val="left"/>
      <w:pPr>
        <w:tabs>
          <w:tab w:val="num" w:pos="3600"/>
        </w:tabs>
        <w:ind w:left="3600" w:hanging="360"/>
      </w:pPr>
      <w:rPr>
        <w:rFonts w:ascii="Courier New" w:hAnsi="Courier New" w:cs="Courier New" w:hint="default"/>
      </w:rPr>
    </w:lvl>
    <w:lvl w:ilvl="5" w:tplc="F998CB70" w:tentative="1">
      <w:start w:val="1"/>
      <w:numFmt w:val="bullet"/>
      <w:lvlText w:val=""/>
      <w:lvlJc w:val="left"/>
      <w:pPr>
        <w:tabs>
          <w:tab w:val="num" w:pos="4320"/>
        </w:tabs>
        <w:ind w:left="4320" w:hanging="360"/>
      </w:pPr>
      <w:rPr>
        <w:rFonts w:ascii="Wingdings" w:hAnsi="Wingdings" w:hint="default"/>
      </w:rPr>
    </w:lvl>
    <w:lvl w:ilvl="6" w:tplc="1D0A4B8E" w:tentative="1">
      <w:start w:val="1"/>
      <w:numFmt w:val="bullet"/>
      <w:lvlText w:val=""/>
      <w:lvlJc w:val="left"/>
      <w:pPr>
        <w:tabs>
          <w:tab w:val="num" w:pos="5040"/>
        </w:tabs>
        <w:ind w:left="5040" w:hanging="360"/>
      </w:pPr>
      <w:rPr>
        <w:rFonts w:ascii="Symbol" w:hAnsi="Symbol" w:hint="default"/>
      </w:rPr>
    </w:lvl>
    <w:lvl w:ilvl="7" w:tplc="089A3F3A" w:tentative="1">
      <w:start w:val="1"/>
      <w:numFmt w:val="bullet"/>
      <w:lvlText w:val="o"/>
      <w:lvlJc w:val="left"/>
      <w:pPr>
        <w:tabs>
          <w:tab w:val="num" w:pos="5760"/>
        </w:tabs>
        <w:ind w:left="5760" w:hanging="360"/>
      </w:pPr>
      <w:rPr>
        <w:rFonts w:ascii="Courier New" w:hAnsi="Courier New" w:cs="Courier New" w:hint="default"/>
      </w:rPr>
    </w:lvl>
    <w:lvl w:ilvl="8" w:tplc="F5E2752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65190"/>
    <w:multiLevelType w:val="hybridMultilevel"/>
    <w:tmpl w:val="11F40200"/>
    <w:lvl w:ilvl="0" w:tplc="A9C6C182">
      <w:start w:val="1"/>
      <w:numFmt w:val="bullet"/>
      <w:pStyle w:val="TableBulletLeftEnd"/>
      <w:lvlText w:val="●"/>
      <w:lvlJc w:val="left"/>
      <w:pPr>
        <w:tabs>
          <w:tab w:val="num" w:pos="360"/>
        </w:tabs>
        <w:ind w:left="360" w:hanging="360"/>
      </w:pPr>
      <w:rPr>
        <w:rFonts w:ascii="Arial Narrow" w:hAnsi="Arial Narrow" w:cs="Times New Roman" w:hint="default"/>
      </w:rPr>
    </w:lvl>
    <w:lvl w:ilvl="1" w:tplc="3C2E3A48" w:tentative="1">
      <w:start w:val="1"/>
      <w:numFmt w:val="bullet"/>
      <w:lvlText w:val="o"/>
      <w:lvlJc w:val="left"/>
      <w:pPr>
        <w:tabs>
          <w:tab w:val="num" w:pos="1440"/>
        </w:tabs>
        <w:ind w:left="1440" w:hanging="360"/>
      </w:pPr>
      <w:rPr>
        <w:rFonts w:ascii="Courier New" w:hAnsi="Courier New" w:cs="Courier New" w:hint="default"/>
      </w:rPr>
    </w:lvl>
    <w:lvl w:ilvl="2" w:tplc="6020046C" w:tentative="1">
      <w:start w:val="1"/>
      <w:numFmt w:val="bullet"/>
      <w:lvlText w:val=""/>
      <w:lvlJc w:val="left"/>
      <w:pPr>
        <w:tabs>
          <w:tab w:val="num" w:pos="2160"/>
        </w:tabs>
        <w:ind w:left="2160" w:hanging="360"/>
      </w:pPr>
      <w:rPr>
        <w:rFonts w:ascii="Wingdings" w:hAnsi="Wingdings" w:hint="default"/>
      </w:rPr>
    </w:lvl>
    <w:lvl w:ilvl="3" w:tplc="E0023E50" w:tentative="1">
      <w:start w:val="1"/>
      <w:numFmt w:val="bullet"/>
      <w:lvlText w:val=""/>
      <w:lvlJc w:val="left"/>
      <w:pPr>
        <w:tabs>
          <w:tab w:val="num" w:pos="2880"/>
        </w:tabs>
        <w:ind w:left="2880" w:hanging="360"/>
      </w:pPr>
      <w:rPr>
        <w:rFonts w:ascii="Symbol" w:hAnsi="Symbol" w:hint="default"/>
      </w:rPr>
    </w:lvl>
    <w:lvl w:ilvl="4" w:tplc="E3BAD6BA" w:tentative="1">
      <w:start w:val="1"/>
      <w:numFmt w:val="bullet"/>
      <w:lvlText w:val="o"/>
      <w:lvlJc w:val="left"/>
      <w:pPr>
        <w:tabs>
          <w:tab w:val="num" w:pos="3600"/>
        </w:tabs>
        <w:ind w:left="3600" w:hanging="360"/>
      </w:pPr>
      <w:rPr>
        <w:rFonts w:ascii="Courier New" w:hAnsi="Courier New" w:cs="Courier New" w:hint="default"/>
      </w:rPr>
    </w:lvl>
    <w:lvl w:ilvl="5" w:tplc="1E6C9F76" w:tentative="1">
      <w:start w:val="1"/>
      <w:numFmt w:val="bullet"/>
      <w:lvlText w:val=""/>
      <w:lvlJc w:val="left"/>
      <w:pPr>
        <w:tabs>
          <w:tab w:val="num" w:pos="4320"/>
        </w:tabs>
        <w:ind w:left="4320" w:hanging="360"/>
      </w:pPr>
      <w:rPr>
        <w:rFonts w:ascii="Wingdings" w:hAnsi="Wingdings" w:hint="default"/>
      </w:rPr>
    </w:lvl>
    <w:lvl w:ilvl="6" w:tplc="132E0FE4" w:tentative="1">
      <w:start w:val="1"/>
      <w:numFmt w:val="bullet"/>
      <w:lvlText w:val=""/>
      <w:lvlJc w:val="left"/>
      <w:pPr>
        <w:tabs>
          <w:tab w:val="num" w:pos="5040"/>
        </w:tabs>
        <w:ind w:left="5040" w:hanging="360"/>
      </w:pPr>
      <w:rPr>
        <w:rFonts w:ascii="Symbol" w:hAnsi="Symbol" w:hint="default"/>
      </w:rPr>
    </w:lvl>
    <w:lvl w:ilvl="7" w:tplc="00FE74D4" w:tentative="1">
      <w:start w:val="1"/>
      <w:numFmt w:val="bullet"/>
      <w:lvlText w:val="o"/>
      <w:lvlJc w:val="left"/>
      <w:pPr>
        <w:tabs>
          <w:tab w:val="num" w:pos="5760"/>
        </w:tabs>
        <w:ind w:left="5760" w:hanging="360"/>
      </w:pPr>
      <w:rPr>
        <w:rFonts w:ascii="Courier New" w:hAnsi="Courier New" w:cs="Courier New" w:hint="default"/>
      </w:rPr>
    </w:lvl>
    <w:lvl w:ilvl="8" w:tplc="644C50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721"/>
    <w:multiLevelType w:val="hybridMultilevel"/>
    <w:tmpl w:val="F09C41A0"/>
    <w:lvl w:ilvl="0" w:tplc="ED7660D0">
      <w:start w:val="1"/>
      <w:numFmt w:val="bullet"/>
      <w:lvlText w:val=""/>
      <w:lvlJc w:val="left"/>
      <w:pPr>
        <w:tabs>
          <w:tab w:val="num" w:pos="1440"/>
        </w:tabs>
        <w:ind w:left="1440" w:hanging="360"/>
      </w:pPr>
      <w:rPr>
        <w:rFonts w:ascii="Wingdings" w:hAnsi="Wingdings" w:cs="Brush Script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37F2F"/>
    <w:multiLevelType w:val="hybridMultilevel"/>
    <w:tmpl w:val="E0D6371C"/>
    <w:lvl w:ilvl="0" w:tplc="D67A9E9E">
      <w:start w:val="1"/>
      <w:numFmt w:val="bullet"/>
      <w:lvlText w:val=""/>
      <w:lvlJc w:val="left"/>
      <w:pPr>
        <w:tabs>
          <w:tab w:val="num" w:pos="360"/>
        </w:tabs>
        <w:ind w:left="720" w:hanging="360"/>
      </w:pPr>
      <w:rPr>
        <w:rFonts w:ascii="Wingdings" w:hAnsi="Wingdings" w:cs="Brush Script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63CF1"/>
    <w:multiLevelType w:val="hybridMultilevel"/>
    <w:tmpl w:val="C054E948"/>
    <w:lvl w:ilvl="0" w:tplc="FFFFFFFF">
      <w:start w:val="1"/>
      <w:numFmt w:val="bullet"/>
      <w:lvlText w:val="●"/>
      <w:lvlJc w:val="left"/>
      <w:pPr>
        <w:tabs>
          <w:tab w:val="num" w:pos="360"/>
        </w:tabs>
        <w:ind w:left="360" w:hanging="360"/>
      </w:pPr>
      <w:rPr>
        <w:rFonts w:ascii="Arial Narrow" w:hAnsi="Arial Narrow" w:cs="Times New Roman" w:hint="default"/>
      </w:rPr>
    </w:lvl>
    <w:lvl w:ilvl="1" w:tplc="FE82479E">
      <w:start w:val="1"/>
      <w:numFmt w:val="bullet"/>
      <w:lvlText w:val="o"/>
      <w:lvlJc w:val="left"/>
      <w:pPr>
        <w:tabs>
          <w:tab w:val="num" w:pos="1440"/>
        </w:tabs>
        <w:ind w:left="1440" w:hanging="360"/>
      </w:pPr>
      <w:rPr>
        <w:rFonts w:ascii="Courier New" w:hAnsi="Courier New" w:cs="Courier New" w:hint="default"/>
      </w:rPr>
    </w:lvl>
    <w:lvl w:ilvl="2" w:tplc="C7583758" w:tentative="1">
      <w:start w:val="1"/>
      <w:numFmt w:val="bullet"/>
      <w:lvlText w:val=""/>
      <w:lvlJc w:val="left"/>
      <w:pPr>
        <w:tabs>
          <w:tab w:val="num" w:pos="2160"/>
        </w:tabs>
        <w:ind w:left="2160" w:hanging="360"/>
      </w:pPr>
      <w:rPr>
        <w:rFonts w:ascii="Wingdings" w:hAnsi="Wingdings" w:hint="default"/>
      </w:rPr>
    </w:lvl>
    <w:lvl w:ilvl="3" w:tplc="BB60C36A" w:tentative="1">
      <w:start w:val="1"/>
      <w:numFmt w:val="bullet"/>
      <w:lvlText w:val=""/>
      <w:lvlJc w:val="left"/>
      <w:pPr>
        <w:tabs>
          <w:tab w:val="num" w:pos="2880"/>
        </w:tabs>
        <w:ind w:left="2880" w:hanging="360"/>
      </w:pPr>
      <w:rPr>
        <w:rFonts w:ascii="Symbol" w:hAnsi="Symbol" w:hint="default"/>
      </w:rPr>
    </w:lvl>
    <w:lvl w:ilvl="4" w:tplc="625CFC06" w:tentative="1">
      <w:start w:val="1"/>
      <w:numFmt w:val="bullet"/>
      <w:lvlText w:val="o"/>
      <w:lvlJc w:val="left"/>
      <w:pPr>
        <w:tabs>
          <w:tab w:val="num" w:pos="3600"/>
        </w:tabs>
        <w:ind w:left="3600" w:hanging="360"/>
      </w:pPr>
      <w:rPr>
        <w:rFonts w:ascii="Courier New" w:hAnsi="Courier New" w:cs="Courier New" w:hint="default"/>
      </w:rPr>
    </w:lvl>
    <w:lvl w:ilvl="5" w:tplc="2CD42988" w:tentative="1">
      <w:start w:val="1"/>
      <w:numFmt w:val="bullet"/>
      <w:lvlText w:val=""/>
      <w:lvlJc w:val="left"/>
      <w:pPr>
        <w:tabs>
          <w:tab w:val="num" w:pos="4320"/>
        </w:tabs>
        <w:ind w:left="4320" w:hanging="360"/>
      </w:pPr>
      <w:rPr>
        <w:rFonts w:ascii="Wingdings" w:hAnsi="Wingdings" w:hint="default"/>
      </w:rPr>
    </w:lvl>
    <w:lvl w:ilvl="6" w:tplc="B57617CE" w:tentative="1">
      <w:start w:val="1"/>
      <w:numFmt w:val="bullet"/>
      <w:lvlText w:val=""/>
      <w:lvlJc w:val="left"/>
      <w:pPr>
        <w:tabs>
          <w:tab w:val="num" w:pos="5040"/>
        </w:tabs>
        <w:ind w:left="5040" w:hanging="360"/>
      </w:pPr>
      <w:rPr>
        <w:rFonts w:ascii="Symbol" w:hAnsi="Symbol" w:hint="default"/>
      </w:rPr>
    </w:lvl>
    <w:lvl w:ilvl="7" w:tplc="7D127EE0" w:tentative="1">
      <w:start w:val="1"/>
      <w:numFmt w:val="bullet"/>
      <w:lvlText w:val="o"/>
      <w:lvlJc w:val="left"/>
      <w:pPr>
        <w:tabs>
          <w:tab w:val="num" w:pos="5760"/>
        </w:tabs>
        <w:ind w:left="5760" w:hanging="360"/>
      </w:pPr>
      <w:rPr>
        <w:rFonts w:ascii="Courier New" w:hAnsi="Courier New" w:cs="Courier New" w:hint="default"/>
      </w:rPr>
    </w:lvl>
    <w:lvl w:ilvl="8" w:tplc="B95CB03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210B7"/>
    <w:multiLevelType w:val="hybridMultilevel"/>
    <w:tmpl w:val="8E30653A"/>
    <w:lvl w:ilvl="0" w:tplc="6A6056D8">
      <w:start w:val="1"/>
      <w:numFmt w:val="bullet"/>
      <w:pStyle w:val="Heading2"/>
      <w:lvlText w:val="►"/>
      <w:lvlJc w:val="left"/>
      <w:pPr>
        <w:tabs>
          <w:tab w:val="num" w:pos="0"/>
        </w:tabs>
        <w:ind w:left="360" w:hanging="360"/>
      </w:pPr>
      <w:rPr>
        <w:rFonts w:ascii="Arial Black" w:hAnsi="Arial Black" w:hint="default"/>
      </w:rPr>
    </w:lvl>
    <w:lvl w:ilvl="1" w:tplc="0714CA4C">
      <w:start w:val="1"/>
      <w:numFmt w:val="bullet"/>
      <w:lvlText w:val="●"/>
      <w:lvlJc w:val="left"/>
      <w:pPr>
        <w:tabs>
          <w:tab w:val="num" w:pos="1440"/>
        </w:tabs>
        <w:ind w:left="1440" w:hanging="360"/>
      </w:pPr>
      <w:rPr>
        <w:rFonts w:ascii="Arial Narrow" w:hAnsi="Arial Narrow" w:hint="default"/>
      </w:rPr>
    </w:lvl>
    <w:lvl w:ilvl="2" w:tplc="76726BA0" w:tentative="1">
      <w:start w:val="1"/>
      <w:numFmt w:val="bullet"/>
      <w:lvlText w:val=""/>
      <w:lvlJc w:val="left"/>
      <w:pPr>
        <w:tabs>
          <w:tab w:val="num" w:pos="2160"/>
        </w:tabs>
        <w:ind w:left="2160" w:hanging="360"/>
      </w:pPr>
      <w:rPr>
        <w:rFonts w:ascii="Wingdings" w:hAnsi="Wingdings" w:hint="default"/>
      </w:rPr>
    </w:lvl>
    <w:lvl w:ilvl="3" w:tplc="64B4C236" w:tentative="1">
      <w:start w:val="1"/>
      <w:numFmt w:val="bullet"/>
      <w:lvlText w:val=""/>
      <w:lvlJc w:val="left"/>
      <w:pPr>
        <w:tabs>
          <w:tab w:val="num" w:pos="2880"/>
        </w:tabs>
        <w:ind w:left="2880" w:hanging="360"/>
      </w:pPr>
      <w:rPr>
        <w:rFonts w:ascii="Symbol" w:hAnsi="Symbol" w:hint="default"/>
      </w:rPr>
    </w:lvl>
    <w:lvl w:ilvl="4" w:tplc="24B6B514" w:tentative="1">
      <w:start w:val="1"/>
      <w:numFmt w:val="bullet"/>
      <w:lvlText w:val="o"/>
      <w:lvlJc w:val="left"/>
      <w:pPr>
        <w:tabs>
          <w:tab w:val="num" w:pos="3600"/>
        </w:tabs>
        <w:ind w:left="3600" w:hanging="360"/>
      </w:pPr>
      <w:rPr>
        <w:rFonts w:ascii="Courier New" w:hAnsi="Courier New" w:cs="Courier New" w:hint="default"/>
      </w:rPr>
    </w:lvl>
    <w:lvl w:ilvl="5" w:tplc="4D8C4916" w:tentative="1">
      <w:start w:val="1"/>
      <w:numFmt w:val="bullet"/>
      <w:lvlText w:val=""/>
      <w:lvlJc w:val="left"/>
      <w:pPr>
        <w:tabs>
          <w:tab w:val="num" w:pos="4320"/>
        </w:tabs>
        <w:ind w:left="4320" w:hanging="360"/>
      </w:pPr>
      <w:rPr>
        <w:rFonts w:ascii="Wingdings" w:hAnsi="Wingdings" w:hint="default"/>
      </w:rPr>
    </w:lvl>
    <w:lvl w:ilvl="6" w:tplc="5FC4653A" w:tentative="1">
      <w:start w:val="1"/>
      <w:numFmt w:val="bullet"/>
      <w:lvlText w:val=""/>
      <w:lvlJc w:val="left"/>
      <w:pPr>
        <w:tabs>
          <w:tab w:val="num" w:pos="5040"/>
        </w:tabs>
        <w:ind w:left="5040" w:hanging="360"/>
      </w:pPr>
      <w:rPr>
        <w:rFonts w:ascii="Symbol" w:hAnsi="Symbol" w:hint="default"/>
      </w:rPr>
    </w:lvl>
    <w:lvl w:ilvl="7" w:tplc="F508F9C4" w:tentative="1">
      <w:start w:val="1"/>
      <w:numFmt w:val="bullet"/>
      <w:lvlText w:val="o"/>
      <w:lvlJc w:val="left"/>
      <w:pPr>
        <w:tabs>
          <w:tab w:val="num" w:pos="5760"/>
        </w:tabs>
        <w:ind w:left="5760" w:hanging="360"/>
      </w:pPr>
      <w:rPr>
        <w:rFonts w:ascii="Courier New" w:hAnsi="Courier New" w:cs="Courier New" w:hint="default"/>
      </w:rPr>
    </w:lvl>
    <w:lvl w:ilvl="8" w:tplc="6FD810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C1E7B"/>
    <w:multiLevelType w:val="singleLevel"/>
    <w:tmpl w:val="1D6C11D6"/>
    <w:lvl w:ilvl="0">
      <w:start w:val="1"/>
      <w:numFmt w:val="bullet"/>
      <w:pStyle w:val="BulletedText"/>
      <w:lvlText w:val=""/>
      <w:lvlJc w:val="left"/>
      <w:pPr>
        <w:tabs>
          <w:tab w:val="num" w:pos="360"/>
        </w:tabs>
        <w:ind w:left="360" w:hanging="360"/>
      </w:pPr>
      <w:rPr>
        <w:rFonts w:ascii="Symbol" w:hAnsi="Symbol" w:hint="default"/>
        <w:sz w:val="20"/>
      </w:rPr>
    </w:lvl>
  </w:abstractNum>
  <w:abstractNum w:abstractNumId="12" w15:restartNumberingAfterBreak="0">
    <w:nsid w:val="27C62432"/>
    <w:multiLevelType w:val="hybridMultilevel"/>
    <w:tmpl w:val="95BCD876"/>
    <w:lvl w:ilvl="0" w:tplc="FFFFFFFF">
      <w:start w:val="1"/>
      <w:numFmt w:val="bullet"/>
      <w:lvlText w:val="●"/>
      <w:lvlJc w:val="left"/>
      <w:pPr>
        <w:tabs>
          <w:tab w:val="num" w:pos="360"/>
        </w:tabs>
        <w:ind w:left="360" w:hanging="360"/>
      </w:pPr>
      <w:rPr>
        <w:rFonts w:ascii="Arial Narrow" w:hAnsi="Arial Narrow" w:cs="Times New Roman" w:hint="default"/>
      </w:rPr>
    </w:lvl>
    <w:lvl w:ilvl="1" w:tplc="FE82479E">
      <w:start w:val="1"/>
      <w:numFmt w:val="bullet"/>
      <w:lvlText w:val="o"/>
      <w:lvlJc w:val="left"/>
      <w:pPr>
        <w:tabs>
          <w:tab w:val="num" w:pos="1440"/>
        </w:tabs>
        <w:ind w:left="1440" w:hanging="360"/>
      </w:pPr>
      <w:rPr>
        <w:rFonts w:ascii="Courier New" w:hAnsi="Courier New" w:cs="Courier New" w:hint="default"/>
      </w:rPr>
    </w:lvl>
    <w:lvl w:ilvl="2" w:tplc="C7583758" w:tentative="1">
      <w:start w:val="1"/>
      <w:numFmt w:val="bullet"/>
      <w:lvlText w:val=""/>
      <w:lvlJc w:val="left"/>
      <w:pPr>
        <w:tabs>
          <w:tab w:val="num" w:pos="2160"/>
        </w:tabs>
        <w:ind w:left="2160" w:hanging="360"/>
      </w:pPr>
      <w:rPr>
        <w:rFonts w:ascii="Wingdings" w:hAnsi="Wingdings" w:hint="default"/>
      </w:rPr>
    </w:lvl>
    <w:lvl w:ilvl="3" w:tplc="BB60C36A" w:tentative="1">
      <w:start w:val="1"/>
      <w:numFmt w:val="bullet"/>
      <w:lvlText w:val=""/>
      <w:lvlJc w:val="left"/>
      <w:pPr>
        <w:tabs>
          <w:tab w:val="num" w:pos="2880"/>
        </w:tabs>
        <w:ind w:left="2880" w:hanging="360"/>
      </w:pPr>
      <w:rPr>
        <w:rFonts w:ascii="Symbol" w:hAnsi="Symbol" w:hint="default"/>
      </w:rPr>
    </w:lvl>
    <w:lvl w:ilvl="4" w:tplc="625CFC06" w:tentative="1">
      <w:start w:val="1"/>
      <w:numFmt w:val="bullet"/>
      <w:lvlText w:val="o"/>
      <w:lvlJc w:val="left"/>
      <w:pPr>
        <w:tabs>
          <w:tab w:val="num" w:pos="3600"/>
        </w:tabs>
        <w:ind w:left="3600" w:hanging="360"/>
      </w:pPr>
      <w:rPr>
        <w:rFonts w:ascii="Courier New" w:hAnsi="Courier New" w:cs="Courier New" w:hint="default"/>
      </w:rPr>
    </w:lvl>
    <w:lvl w:ilvl="5" w:tplc="2CD42988" w:tentative="1">
      <w:start w:val="1"/>
      <w:numFmt w:val="bullet"/>
      <w:lvlText w:val=""/>
      <w:lvlJc w:val="left"/>
      <w:pPr>
        <w:tabs>
          <w:tab w:val="num" w:pos="4320"/>
        </w:tabs>
        <w:ind w:left="4320" w:hanging="360"/>
      </w:pPr>
      <w:rPr>
        <w:rFonts w:ascii="Wingdings" w:hAnsi="Wingdings" w:hint="default"/>
      </w:rPr>
    </w:lvl>
    <w:lvl w:ilvl="6" w:tplc="B57617CE" w:tentative="1">
      <w:start w:val="1"/>
      <w:numFmt w:val="bullet"/>
      <w:lvlText w:val=""/>
      <w:lvlJc w:val="left"/>
      <w:pPr>
        <w:tabs>
          <w:tab w:val="num" w:pos="5040"/>
        </w:tabs>
        <w:ind w:left="5040" w:hanging="360"/>
      </w:pPr>
      <w:rPr>
        <w:rFonts w:ascii="Symbol" w:hAnsi="Symbol" w:hint="default"/>
      </w:rPr>
    </w:lvl>
    <w:lvl w:ilvl="7" w:tplc="7D127EE0" w:tentative="1">
      <w:start w:val="1"/>
      <w:numFmt w:val="bullet"/>
      <w:lvlText w:val="o"/>
      <w:lvlJc w:val="left"/>
      <w:pPr>
        <w:tabs>
          <w:tab w:val="num" w:pos="5760"/>
        </w:tabs>
        <w:ind w:left="5760" w:hanging="360"/>
      </w:pPr>
      <w:rPr>
        <w:rFonts w:ascii="Courier New" w:hAnsi="Courier New" w:cs="Courier New" w:hint="default"/>
      </w:rPr>
    </w:lvl>
    <w:lvl w:ilvl="8" w:tplc="B95CB0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07EDD"/>
    <w:multiLevelType w:val="hybridMultilevel"/>
    <w:tmpl w:val="CC3CA4EA"/>
    <w:lvl w:ilvl="0" w:tplc="ED7660D0">
      <w:start w:val="1"/>
      <w:numFmt w:val="bullet"/>
      <w:lvlText w:val=""/>
      <w:lvlJc w:val="left"/>
      <w:pPr>
        <w:tabs>
          <w:tab w:val="num" w:pos="360"/>
        </w:tabs>
        <w:ind w:left="360" w:hanging="360"/>
      </w:pPr>
      <w:rPr>
        <w:rFonts w:ascii="Wingdings" w:hAnsi="Wingdings" w:cs="Brush Script MT" w:hint="default"/>
      </w:rPr>
    </w:lvl>
    <w:lvl w:ilvl="1" w:tplc="AFB09A52">
      <w:start w:val="1"/>
      <w:numFmt w:val="bullet"/>
      <w:lvlText w:val="o"/>
      <w:lvlJc w:val="left"/>
      <w:pPr>
        <w:tabs>
          <w:tab w:val="num" w:pos="1440"/>
        </w:tabs>
        <w:ind w:left="1440" w:hanging="360"/>
      </w:pPr>
      <w:rPr>
        <w:rFonts w:ascii="Courier New" w:hAnsi="Courier New" w:cs="Courier New" w:hint="default"/>
      </w:rPr>
    </w:lvl>
    <w:lvl w:ilvl="2" w:tplc="B5BCA252" w:tentative="1">
      <w:start w:val="1"/>
      <w:numFmt w:val="bullet"/>
      <w:lvlText w:val=""/>
      <w:lvlJc w:val="left"/>
      <w:pPr>
        <w:tabs>
          <w:tab w:val="num" w:pos="2160"/>
        </w:tabs>
        <w:ind w:left="2160" w:hanging="360"/>
      </w:pPr>
      <w:rPr>
        <w:rFonts w:ascii="Wingdings" w:hAnsi="Wingdings" w:hint="default"/>
      </w:rPr>
    </w:lvl>
    <w:lvl w:ilvl="3" w:tplc="C0A28C18" w:tentative="1">
      <w:start w:val="1"/>
      <w:numFmt w:val="bullet"/>
      <w:lvlText w:val=""/>
      <w:lvlJc w:val="left"/>
      <w:pPr>
        <w:tabs>
          <w:tab w:val="num" w:pos="2880"/>
        </w:tabs>
        <w:ind w:left="2880" w:hanging="360"/>
      </w:pPr>
      <w:rPr>
        <w:rFonts w:ascii="Symbol" w:hAnsi="Symbol" w:hint="default"/>
      </w:rPr>
    </w:lvl>
    <w:lvl w:ilvl="4" w:tplc="0284CFA4" w:tentative="1">
      <w:start w:val="1"/>
      <w:numFmt w:val="bullet"/>
      <w:lvlText w:val="o"/>
      <w:lvlJc w:val="left"/>
      <w:pPr>
        <w:tabs>
          <w:tab w:val="num" w:pos="3600"/>
        </w:tabs>
        <w:ind w:left="3600" w:hanging="360"/>
      </w:pPr>
      <w:rPr>
        <w:rFonts w:ascii="Courier New" w:hAnsi="Courier New" w:cs="Courier New" w:hint="default"/>
      </w:rPr>
    </w:lvl>
    <w:lvl w:ilvl="5" w:tplc="68D41B58" w:tentative="1">
      <w:start w:val="1"/>
      <w:numFmt w:val="bullet"/>
      <w:lvlText w:val=""/>
      <w:lvlJc w:val="left"/>
      <w:pPr>
        <w:tabs>
          <w:tab w:val="num" w:pos="4320"/>
        </w:tabs>
        <w:ind w:left="4320" w:hanging="360"/>
      </w:pPr>
      <w:rPr>
        <w:rFonts w:ascii="Wingdings" w:hAnsi="Wingdings" w:hint="default"/>
      </w:rPr>
    </w:lvl>
    <w:lvl w:ilvl="6" w:tplc="890C3570" w:tentative="1">
      <w:start w:val="1"/>
      <w:numFmt w:val="bullet"/>
      <w:lvlText w:val=""/>
      <w:lvlJc w:val="left"/>
      <w:pPr>
        <w:tabs>
          <w:tab w:val="num" w:pos="5040"/>
        </w:tabs>
        <w:ind w:left="5040" w:hanging="360"/>
      </w:pPr>
      <w:rPr>
        <w:rFonts w:ascii="Symbol" w:hAnsi="Symbol" w:hint="default"/>
      </w:rPr>
    </w:lvl>
    <w:lvl w:ilvl="7" w:tplc="85FEFCD2" w:tentative="1">
      <w:start w:val="1"/>
      <w:numFmt w:val="bullet"/>
      <w:lvlText w:val="o"/>
      <w:lvlJc w:val="left"/>
      <w:pPr>
        <w:tabs>
          <w:tab w:val="num" w:pos="5760"/>
        </w:tabs>
        <w:ind w:left="5760" w:hanging="360"/>
      </w:pPr>
      <w:rPr>
        <w:rFonts w:ascii="Courier New" w:hAnsi="Courier New" w:cs="Courier New" w:hint="default"/>
      </w:rPr>
    </w:lvl>
    <w:lvl w:ilvl="8" w:tplc="C37623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E4345"/>
    <w:multiLevelType w:val="hybridMultilevel"/>
    <w:tmpl w:val="AAFE6C0E"/>
    <w:lvl w:ilvl="0" w:tplc="A60EF580">
      <w:start w:val="1"/>
      <w:numFmt w:val="bullet"/>
      <w:lvlText w:val="●"/>
      <w:lvlJc w:val="left"/>
      <w:pPr>
        <w:tabs>
          <w:tab w:val="num" w:pos="360"/>
        </w:tabs>
        <w:ind w:left="360" w:hanging="360"/>
      </w:pPr>
      <w:rPr>
        <w:rFonts w:ascii="Arial Narrow" w:hAnsi="Arial Narrow" w:cs="Times New Roman" w:hint="default"/>
      </w:rPr>
    </w:lvl>
    <w:lvl w:ilvl="1" w:tplc="D7A21644">
      <w:start w:val="1"/>
      <w:numFmt w:val="bullet"/>
      <w:lvlText w:val="o"/>
      <w:lvlJc w:val="left"/>
      <w:pPr>
        <w:tabs>
          <w:tab w:val="num" w:pos="1440"/>
        </w:tabs>
        <w:ind w:left="1440" w:hanging="360"/>
      </w:pPr>
      <w:rPr>
        <w:rFonts w:ascii="Courier New" w:hAnsi="Courier New" w:cs="Courier New" w:hint="default"/>
      </w:rPr>
    </w:lvl>
    <w:lvl w:ilvl="2" w:tplc="B2F4BA9A" w:tentative="1">
      <w:start w:val="1"/>
      <w:numFmt w:val="bullet"/>
      <w:lvlText w:val=""/>
      <w:lvlJc w:val="left"/>
      <w:pPr>
        <w:tabs>
          <w:tab w:val="num" w:pos="2160"/>
        </w:tabs>
        <w:ind w:left="2160" w:hanging="360"/>
      </w:pPr>
      <w:rPr>
        <w:rFonts w:ascii="Wingdings" w:hAnsi="Wingdings" w:hint="default"/>
      </w:rPr>
    </w:lvl>
    <w:lvl w:ilvl="3" w:tplc="415261EC" w:tentative="1">
      <w:start w:val="1"/>
      <w:numFmt w:val="bullet"/>
      <w:lvlText w:val=""/>
      <w:lvlJc w:val="left"/>
      <w:pPr>
        <w:tabs>
          <w:tab w:val="num" w:pos="2880"/>
        </w:tabs>
        <w:ind w:left="2880" w:hanging="360"/>
      </w:pPr>
      <w:rPr>
        <w:rFonts w:ascii="Symbol" w:hAnsi="Symbol" w:hint="default"/>
      </w:rPr>
    </w:lvl>
    <w:lvl w:ilvl="4" w:tplc="2F66B5E6" w:tentative="1">
      <w:start w:val="1"/>
      <w:numFmt w:val="bullet"/>
      <w:lvlText w:val="o"/>
      <w:lvlJc w:val="left"/>
      <w:pPr>
        <w:tabs>
          <w:tab w:val="num" w:pos="3600"/>
        </w:tabs>
        <w:ind w:left="3600" w:hanging="360"/>
      </w:pPr>
      <w:rPr>
        <w:rFonts w:ascii="Courier New" w:hAnsi="Courier New" w:cs="Courier New" w:hint="default"/>
      </w:rPr>
    </w:lvl>
    <w:lvl w:ilvl="5" w:tplc="D71859D0" w:tentative="1">
      <w:start w:val="1"/>
      <w:numFmt w:val="bullet"/>
      <w:lvlText w:val=""/>
      <w:lvlJc w:val="left"/>
      <w:pPr>
        <w:tabs>
          <w:tab w:val="num" w:pos="4320"/>
        </w:tabs>
        <w:ind w:left="4320" w:hanging="360"/>
      </w:pPr>
      <w:rPr>
        <w:rFonts w:ascii="Wingdings" w:hAnsi="Wingdings" w:hint="default"/>
      </w:rPr>
    </w:lvl>
    <w:lvl w:ilvl="6" w:tplc="EF484BCC" w:tentative="1">
      <w:start w:val="1"/>
      <w:numFmt w:val="bullet"/>
      <w:lvlText w:val=""/>
      <w:lvlJc w:val="left"/>
      <w:pPr>
        <w:tabs>
          <w:tab w:val="num" w:pos="5040"/>
        </w:tabs>
        <w:ind w:left="5040" w:hanging="360"/>
      </w:pPr>
      <w:rPr>
        <w:rFonts w:ascii="Symbol" w:hAnsi="Symbol" w:hint="default"/>
      </w:rPr>
    </w:lvl>
    <w:lvl w:ilvl="7" w:tplc="5C9C2430" w:tentative="1">
      <w:start w:val="1"/>
      <w:numFmt w:val="bullet"/>
      <w:lvlText w:val="o"/>
      <w:lvlJc w:val="left"/>
      <w:pPr>
        <w:tabs>
          <w:tab w:val="num" w:pos="5760"/>
        </w:tabs>
        <w:ind w:left="5760" w:hanging="360"/>
      </w:pPr>
      <w:rPr>
        <w:rFonts w:ascii="Courier New" w:hAnsi="Courier New" w:cs="Courier New" w:hint="default"/>
      </w:rPr>
    </w:lvl>
    <w:lvl w:ilvl="8" w:tplc="C8BC77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B6BED"/>
    <w:multiLevelType w:val="multilevel"/>
    <w:tmpl w:val="C054E948"/>
    <w:lvl w:ilvl="0">
      <w:start w:val="1"/>
      <w:numFmt w:val="bullet"/>
      <w:lvlText w:val="●"/>
      <w:lvlJc w:val="left"/>
      <w:pPr>
        <w:tabs>
          <w:tab w:val="num" w:pos="360"/>
        </w:tabs>
        <w:ind w:left="360" w:hanging="360"/>
      </w:pPr>
      <w:rPr>
        <w:rFonts w:ascii="Arial Narrow"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26A73"/>
    <w:multiLevelType w:val="multilevel"/>
    <w:tmpl w:val="AAFE6C0E"/>
    <w:lvl w:ilvl="0">
      <w:start w:val="1"/>
      <w:numFmt w:val="bullet"/>
      <w:lvlText w:val="●"/>
      <w:lvlJc w:val="left"/>
      <w:pPr>
        <w:tabs>
          <w:tab w:val="num" w:pos="360"/>
        </w:tabs>
        <w:ind w:left="360" w:hanging="360"/>
      </w:pPr>
      <w:rPr>
        <w:rFonts w:ascii="Arial Narrow"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45F7C"/>
    <w:multiLevelType w:val="singleLevel"/>
    <w:tmpl w:val="B5B6A626"/>
    <w:lvl w:ilvl="0">
      <w:start w:val="1"/>
      <w:numFmt w:val="bullet"/>
      <w:pStyle w:val="Heading4"/>
      <w:lvlText w:val=""/>
      <w:lvlJc w:val="left"/>
      <w:pPr>
        <w:tabs>
          <w:tab w:val="num" w:pos="0"/>
        </w:tabs>
        <w:ind w:left="360" w:hanging="360"/>
      </w:pPr>
      <w:rPr>
        <w:rFonts w:ascii="Monotype Sorts" w:hAnsi="Monotype Sorts" w:hint="default"/>
      </w:rPr>
    </w:lvl>
  </w:abstractNum>
  <w:abstractNum w:abstractNumId="18" w15:restartNumberingAfterBreak="0">
    <w:nsid w:val="46C41ECF"/>
    <w:multiLevelType w:val="multilevel"/>
    <w:tmpl w:val="F09C41A0"/>
    <w:lvl w:ilvl="0">
      <w:start w:val="1"/>
      <w:numFmt w:val="bullet"/>
      <w:lvlText w:val=""/>
      <w:lvlJc w:val="left"/>
      <w:pPr>
        <w:tabs>
          <w:tab w:val="num" w:pos="1440"/>
        </w:tabs>
        <w:ind w:left="1440" w:hanging="360"/>
      </w:pPr>
      <w:rPr>
        <w:rFonts w:ascii="Wingdings" w:hAnsi="Wingdings" w:cs="Brush Script 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21079"/>
    <w:multiLevelType w:val="multilevel"/>
    <w:tmpl w:val="AAFE6C0E"/>
    <w:lvl w:ilvl="0">
      <w:start w:val="1"/>
      <w:numFmt w:val="bullet"/>
      <w:lvlText w:val="●"/>
      <w:lvlJc w:val="left"/>
      <w:pPr>
        <w:tabs>
          <w:tab w:val="num" w:pos="360"/>
        </w:tabs>
        <w:ind w:left="360" w:hanging="360"/>
      </w:pPr>
      <w:rPr>
        <w:rFonts w:ascii="Arial Narrow"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6089A"/>
    <w:multiLevelType w:val="hybridMultilevel"/>
    <w:tmpl w:val="6B7AA9DA"/>
    <w:lvl w:ilvl="0" w:tplc="D67A9E9E">
      <w:start w:val="1"/>
      <w:numFmt w:val="bullet"/>
      <w:lvlText w:val=""/>
      <w:lvlJc w:val="left"/>
      <w:pPr>
        <w:tabs>
          <w:tab w:val="num" w:pos="360"/>
        </w:tabs>
        <w:ind w:left="720" w:hanging="360"/>
      </w:pPr>
      <w:rPr>
        <w:rFonts w:ascii="Wingdings" w:hAnsi="Wingdings" w:cs="Brush Script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5044A"/>
    <w:multiLevelType w:val="multilevel"/>
    <w:tmpl w:val="AAFE6C0E"/>
    <w:lvl w:ilvl="0">
      <w:start w:val="1"/>
      <w:numFmt w:val="bullet"/>
      <w:lvlText w:val="●"/>
      <w:lvlJc w:val="left"/>
      <w:pPr>
        <w:tabs>
          <w:tab w:val="num" w:pos="360"/>
        </w:tabs>
        <w:ind w:left="360" w:hanging="360"/>
      </w:pPr>
      <w:rPr>
        <w:rFonts w:ascii="Arial Narrow"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E2A79"/>
    <w:multiLevelType w:val="hybridMultilevel"/>
    <w:tmpl w:val="324AAD74"/>
    <w:lvl w:ilvl="0" w:tplc="32F69796">
      <w:start w:val="1"/>
      <w:numFmt w:val="bullet"/>
      <w:pStyle w:val="TableBulletLeft"/>
      <w:lvlText w:val="●"/>
      <w:lvlJc w:val="left"/>
      <w:pPr>
        <w:tabs>
          <w:tab w:val="num" w:pos="360"/>
        </w:tabs>
        <w:ind w:left="360" w:hanging="360"/>
      </w:pPr>
      <w:rPr>
        <w:rFonts w:ascii="Arial Narrow" w:hAnsi="Arial Narrow" w:cs="Times New Roman" w:hint="default"/>
      </w:rPr>
    </w:lvl>
    <w:lvl w:ilvl="1" w:tplc="CDF0FDB2">
      <w:start w:val="1"/>
      <w:numFmt w:val="bullet"/>
      <w:lvlText w:val="o"/>
      <w:lvlJc w:val="left"/>
      <w:pPr>
        <w:tabs>
          <w:tab w:val="num" w:pos="1440"/>
        </w:tabs>
        <w:ind w:left="1440" w:hanging="360"/>
      </w:pPr>
      <w:rPr>
        <w:rFonts w:ascii="Courier New" w:hAnsi="Courier New" w:cs="Courier New" w:hint="default"/>
      </w:rPr>
    </w:lvl>
    <w:lvl w:ilvl="2" w:tplc="180CE76E" w:tentative="1">
      <w:start w:val="1"/>
      <w:numFmt w:val="bullet"/>
      <w:lvlText w:val=""/>
      <w:lvlJc w:val="left"/>
      <w:pPr>
        <w:tabs>
          <w:tab w:val="num" w:pos="2160"/>
        </w:tabs>
        <w:ind w:left="2160" w:hanging="360"/>
      </w:pPr>
      <w:rPr>
        <w:rFonts w:ascii="Wingdings" w:hAnsi="Wingdings" w:hint="default"/>
      </w:rPr>
    </w:lvl>
    <w:lvl w:ilvl="3" w:tplc="FBAA4AB2" w:tentative="1">
      <w:start w:val="1"/>
      <w:numFmt w:val="bullet"/>
      <w:lvlText w:val=""/>
      <w:lvlJc w:val="left"/>
      <w:pPr>
        <w:tabs>
          <w:tab w:val="num" w:pos="2880"/>
        </w:tabs>
        <w:ind w:left="2880" w:hanging="360"/>
      </w:pPr>
      <w:rPr>
        <w:rFonts w:ascii="Symbol" w:hAnsi="Symbol" w:hint="default"/>
      </w:rPr>
    </w:lvl>
    <w:lvl w:ilvl="4" w:tplc="E9F2879A" w:tentative="1">
      <w:start w:val="1"/>
      <w:numFmt w:val="bullet"/>
      <w:lvlText w:val="o"/>
      <w:lvlJc w:val="left"/>
      <w:pPr>
        <w:tabs>
          <w:tab w:val="num" w:pos="3600"/>
        </w:tabs>
        <w:ind w:left="3600" w:hanging="360"/>
      </w:pPr>
      <w:rPr>
        <w:rFonts w:ascii="Courier New" w:hAnsi="Courier New" w:cs="Courier New" w:hint="default"/>
      </w:rPr>
    </w:lvl>
    <w:lvl w:ilvl="5" w:tplc="B4D0208E" w:tentative="1">
      <w:start w:val="1"/>
      <w:numFmt w:val="bullet"/>
      <w:lvlText w:val=""/>
      <w:lvlJc w:val="left"/>
      <w:pPr>
        <w:tabs>
          <w:tab w:val="num" w:pos="4320"/>
        </w:tabs>
        <w:ind w:left="4320" w:hanging="360"/>
      </w:pPr>
      <w:rPr>
        <w:rFonts w:ascii="Wingdings" w:hAnsi="Wingdings" w:hint="default"/>
      </w:rPr>
    </w:lvl>
    <w:lvl w:ilvl="6" w:tplc="5C688C12" w:tentative="1">
      <w:start w:val="1"/>
      <w:numFmt w:val="bullet"/>
      <w:lvlText w:val=""/>
      <w:lvlJc w:val="left"/>
      <w:pPr>
        <w:tabs>
          <w:tab w:val="num" w:pos="5040"/>
        </w:tabs>
        <w:ind w:left="5040" w:hanging="360"/>
      </w:pPr>
      <w:rPr>
        <w:rFonts w:ascii="Symbol" w:hAnsi="Symbol" w:hint="default"/>
      </w:rPr>
    </w:lvl>
    <w:lvl w:ilvl="7" w:tplc="F8B246D0" w:tentative="1">
      <w:start w:val="1"/>
      <w:numFmt w:val="bullet"/>
      <w:lvlText w:val="o"/>
      <w:lvlJc w:val="left"/>
      <w:pPr>
        <w:tabs>
          <w:tab w:val="num" w:pos="5760"/>
        </w:tabs>
        <w:ind w:left="5760" w:hanging="360"/>
      </w:pPr>
      <w:rPr>
        <w:rFonts w:ascii="Courier New" w:hAnsi="Courier New" w:cs="Courier New" w:hint="default"/>
      </w:rPr>
    </w:lvl>
    <w:lvl w:ilvl="8" w:tplc="FD541EE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05B69"/>
    <w:multiLevelType w:val="hybridMultilevel"/>
    <w:tmpl w:val="1F148E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52EA0"/>
    <w:multiLevelType w:val="hybridMultilevel"/>
    <w:tmpl w:val="D85E433C"/>
    <w:lvl w:ilvl="0" w:tplc="CBE80FFA">
      <w:start w:val="1"/>
      <w:numFmt w:val="bullet"/>
      <w:pStyle w:val="Bullet1End"/>
      <w:lvlText w:val="●"/>
      <w:lvlJc w:val="left"/>
      <w:pPr>
        <w:tabs>
          <w:tab w:val="num" w:pos="0"/>
        </w:tabs>
        <w:ind w:left="360" w:hanging="360"/>
      </w:pPr>
      <w:rPr>
        <w:rFonts w:ascii="Times New Roman" w:hAnsi="Times New Roman" w:cs="Times New Roman" w:hint="default"/>
      </w:rPr>
    </w:lvl>
    <w:lvl w:ilvl="1" w:tplc="2C0E6A78" w:tentative="1">
      <w:start w:val="1"/>
      <w:numFmt w:val="bullet"/>
      <w:lvlText w:val="o"/>
      <w:lvlJc w:val="left"/>
      <w:pPr>
        <w:tabs>
          <w:tab w:val="num" w:pos="1440"/>
        </w:tabs>
        <w:ind w:left="1440" w:hanging="360"/>
      </w:pPr>
      <w:rPr>
        <w:rFonts w:ascii="Courier New" w:hAnsi="Courier New" w:cs="Courier New" w:hint="default"/>
      </w:rPr>
    </w:lvl>
    <w:lvl w:ilvl="2" w:tplc="0546B5D0" w:tentative="1">
      <w:start w:val="1"/>
      <w:numFmt w:val="bullet"/>
      <w:lvlText w:val=""/>
      <w:lvlJc w:val="left"/>
      <w:pPr>
        <w:tabs>
          <w:tab w:val="num" w:pos="2160"/>
        </w:tabs>
        <w:ind w:left="2160" w:hanging="360"/>
      </w:pPr>
      <w:rPr>
        <w:rFonts w:ascii="Wingdings" w:hAnsi="Wingdings" w:hint="default"/>
      </w:rPr>
    </w:lvl>
    <w:lvl w:ilvl="3" w:tplc="72268B28" w:tentative="1">
      <w:start w:val="1"/>
      <w:numFmt w:val="bullet"/>
      <w:lvlText w:val=""/>
      <w:lvlJc w:val="left"/>
      <w:pPr>
        <w:tabs>
          <w:tab w:val="num" w:pos="2880"/>
        </w:tabs>
        <w:ind w:left="2880" w:hanging="360"/>
      </w:pPr>
      <w:rPr>
        <w:rFonts w:ascii="Symbol" w:hAnsi="Symbol" w:hint="default"/>
      </w:rPr>
    </w:lvl>
    <w:lvl w:ilvl="4" w:tplc="14901ECE" w:tentative="1">
      <w:start w:val="1"/>
      <w:numFmt w:val="bullet"/>
      <w:lvlText w:val="o"/>
      <w:lvlJc w:val="left"/>
      <w:pPr>
        <w:tabs>
          <w:tab w:val="num" w:pos="3600"/>
        </w:tabs>
        <w:ind w:left="3600" w:hanging="360"/>
      </w:pPr>
      <w:rPr>
        <w:rFonts w:ascii="Courier New" w:hAnsi="Courier New" w:cs="Courier New" w:hint="default"/>
      </w:rPr>
    </w:lvl>
    <w:lvl w:ilvl="5" w:tplc="39DC1782" w:tentative="1">
      <w:start w:val="1"/>
      <w:numFmt w:val="bullet"/>
      <w:lvlText w:val=""/>
      <w:lvlJc w:val="left"/>
      <w:pPr>
        <w:tabs>
          <w:tab w:val="num" w:pos="4320"/>
        </w:tabs>
        <w:ind w:left="4320" w:hanging="360"/>
      </w:pPr>
      <w:rPr>
        <w:rFonts w:ascii="Wingdings" w:hAnsi="Wingdings" w:hint="default"/>
      </w:rPr>
    </w:lvl>
    <w:lvl w:ilvl="6" w:tplc="5A4218A8" w:tentative="1">
      <w:start w:val="1"/>
      <w:numFmt w:val="bullet"/>
      <w:lvlText w:val=""/>
      <w:lvlJc w:val="left"/>
      <w:pPr>
        <w:tabs>
          <w:tab w:val="num" w:pos="5040"/>
        </w:tabs>
        <w:ind w:left="5040" w:hanging="360"/>
      </w:pPr>
      <w:rPr>
        <w:rFonts w:ascii="Symbol" w:hAnsi="Symbol" w:hint="default"/>
      </w:rPr>
    </w:lvl>
    <w:lvl w:ilvl="7" w:tplc="48288470" w:tentative="1">
      <w:start w:val="1"/>
      <w:numFmt w:val="bullet"/>
      <w:lvlText w:val="o"/>
      <w:lvlJc w:val="left"/>
      <w:pPr>
        <w:tabs>
          <w:tab w:val="num" w:pos="5760"/>
        </w:tabs>
        <w:ind w:left="5760" w:hanging="360"/>
      </w:pPr>
      <w:rPr>
        <w:rFonts w:ascii="Courier New" w:hAnsi="Courier New" w:cs="Courier New" w:hint="default"/>
      </w:rPr>
    </w:lvl>
    <w:lvl w:ilvl="8" w:tplc="43D4894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97B15"/>
    <w:multiLevelType w:val="singleLevel"/>
    <w:tmpl w:val="30D25BFA"/>
    <w:lvl w:ilvl="0">
      <w:start w:val="1"/>
      <w:numFmt w:val="bullet"/>
      <w:pStyle w:val="Heading7"/>
      <w:lvlText w:val=""/>
      <w:lvlJc w:val="left"/>
      <w:pPr>
        <w:tabs>
          <w:tab w:val="num" w:pos="0"/>
        </w:tabs>
        <w:ind w:left="360" w:hanging="360"/>
      </w:pPr>
      <w:rPr>
        <w:rFonts w:ascii="Monotype Sorts" w:hAnsi="Monotype Sorts" w:hint="default"/>
      </w:rPr>
    </w:lvl>
  </w:abstractNum>
  <w:abstractNum w:abstractNumId="26" w15:restartNumberingAfterBreak="0">
    <w:nsid w:val="79092B7C"/>
    <w:multiLevelType w:val="hybridMultilevel"/>
    <w:tmpl w:val="04DCDD14"/>
    <w:lvl w:ilvl="0" w:tplc="04090005">
      <w:start w:val="1"/>
      <w:numFmt w:val="bullet"/>
      <w:lvlText w:val=""/>
      <w:lvlJc w:val="left"/>
      <w:pPr>
        <w:tabs>
          <w:tab w:val="num" w:pos="360"/>
        </w:tabs>
        <w:ind w:left="360" w:hanging="360"/>
      </w:pPr>
      <w:rPr>
        <w:rFonts w:ascii="Wingdings" w:hAnsi="Wingdings" w:hint="default"/>
      </w:rPr>
    </w:lvl>
    <w:lvl w:ilvl="1" w:tplc="376217DC">
      <w:start w:val="1"/>
      <w:numFmt w:val="bullet"/>
      <w:lvlText w:val="o"/>
      <w:lvlJc w:val="left"/>
      <w:pPr>
        <w:tabs>
          <w:tab w:val="num" w:pos="1440"/>
        </w:tabs>
        <w:ind w:left="1440" w:hanging="360"/>
      </w:pPr>
      <w:rPr>
        <w:rFonts w:ascii="Courier New" w:hAnsi="Courier New" w:cs="Courier New" w:hint="default"/>
      </w:rPr>
    </w:lvl>
    <w:lvl w:ilvl="2" w:tplc="D5AA6FBE" w:tentative="1">
      <w:start w:val="1"/>
      <w:numFmt w:val="bullet"/>
      <w:lvlText w:val=""/>
      <w:lvlJc w:val="left"/>
      <w:pPr>
        <w:tabs>
          <w:tab w:val="num" w:pos="2160"/>
        </w:tabs>
        <w:ind w:left="2160" w:hanging="360"/>
      </w:pPr>
      <w:rPr>
        <w:rFonts w:ascii="Wingdings" w:hAnsi="Wingdings" w:hint="default"/>
      </w:rPr>
    </w:lvl>
    <w:lvl w:ilvl="3" w:tplc="25C07DFA" w:tentative="1">
      <w:start w:val="1"/>
      <w:numFmt w:val="bullet"/>
      <w:lvlText w:val=""/>
      <w:lvlJc w:val="left"/>
      <w:pPr>
        <w:tabs>
          <w:tab w:val="num" w:pos="2880"/>
        </w:tabs>
        <w:ind w:left="2880" w:hanging="360"/>
      </w:pPr>
      <w:rPr>
        <w:rFonts w:ascii="Symbol" w:hAnsi="Symbol" w:hint="default"/>
      </w:rPr>
    </w:lvl>
    <w:lvl w:ilvl="4" w:tplc="844E3096" w:tentative="1">
      <w:start w:val="1"/>
      <w:numFmt w:val="bullet"/>
      <w:lvlText w:val="o"/>
      <w:lvlJc w:val="left"/>
      <w:pPr>
        <w:tabs>
          <w:tab w:val="num" w:pos="3600"/>
        </w:tabs>
        <w:ind w:left="3600" w:hanging="360"/>
      </w:pPr>
      <w:rPr>
        <w:rFonts w:ascii="Courier New" w:hAnsi="Courier New" w:cs="Courier New" w:hint="default"/>
      </w:rPr>
    </w:lvl>
    <w:lvl w:ilvl="5" w:tplc="4DA08352" w:tentative="1">
      <w:start w:val="1"/>
      <w:numFmt w:val="bullet"/>
      <w:lvlText w:val=""/>
      <w:lvlJc w:val="left"/>
      <w:pPr>
        <w:tabs>
          <w:tab w:val="num" w:pos="4320"/>
        </w:tabs>
        <w:ind w:left="4320" w:hanging="360"/>
      </w:pPr>
      <w:rPr>
        <w:rFonts w:ascii="Wingdings" w:hAnsi="Wingdings" w:hint="default"/>
      </w:rPr>
    </w:lvl>
    <w:lvl w:ilvl="6" w:tplc="72E090A6" w:tentative="1">
      <w:start w:val="1"/>
      <w:numFmt w:val="bullet"/>
      <w:lvlText w:val=""/>
      <w:lvlJc w:val="left"/>
      <w:pPr>
        <w:tabs>
          <w:tab w:val="num" w:pos="5040"/>
        </w:tabs>
        <w:ind w:left="5040" w:hanging="360"/>
      </w:pPr>
      <w:rPr>
        <w:rFonts w:ascii="Symbol" w:hAnsi="Symbol" w:hint="default"/>
      </w:rPr>
    </w:lvl>
    <w:lvl w:ilvl="7" w:tplc="94AAC9F4" w:tentative="1">
      <w:start w:val="1"/>
      <w:numFmt w:val="bullet"/>
      <w:lvlText w:val="o"/>
      <w:lvlJc w:val="left"/>
      <w:pPr>
        <w:tabs>
          <w:tab w:val="num" w:pos="5760"/>
        </w:tabs>
        <w:ind w:left="5760" w:hanging="360"/>
      </w:pPr>
      <w:rPr>
        <w:rFonts w:ascii="Courier New" w:hAnsi="Courier New" w:cs="Courier New" w:hint="default"/>
      </w:rPr>
    </w:lvl>
    <w:lvl w:ilvl="8" w:tplc="09B8178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471C6"/>
    <w:multiLevelType w:val="hybridMultilevel"/>
    <w:tmpl w:val="02688C5A"/>
    <w:lvl w:ilvl="0" w:tplc="FFFFFFFF">
      <w:start w:val="1"/>
      <w:numFmt w:val="bullet"/>
      <w:lvlText w:val="●"/>
      <w:lvlJc w:val="left"/>
      <w:pPr>
        <w:tabs>
          <w:tab w:val="num" w:pos="360"/>
        </w:tabs>
        <w:ind w:left="360" w:hanging="360"/>
      </w:pPr>
      <w:rPr>
        <w:rFonts w:ascii="Arial Narrow"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11"/>
  </w:num>
  <w:num w:numId="4">
    <w:abstractNumId w:val="10"/>
  </w:num>
  <w:num w:numId="5">
    <w:abstractNumId w:val="17"/>
  </w:num>
  <w:num w:numId="6">
    <w:abstractNumId w:val="25"/>
  </w:num>
  <w:num w:numId="7">
    <w:abstractNumId w:val="1"/>
  </w:num>
  <w:num w:numId="8">
    <w:abstractNumId w:val="0"/>
  </w:num>
  <w:num w:numId="9">
    <w:abstractNumId w:val="5"/>
  </w:num>
  <w:num w:numId="10">
    <w:abstractNumId w:val="3"/>
  </w:num>
  <w:num w:numId="11">
    <w:abstractNumId w:val="14"/>
  </w:num>
  <w:num w:numId="12">
    <w:abstractNumId w:val="6"/>
  </w:num>
  <w:num w:numId="13">
    <w:abstractNumId w:val="22"/>
  </w:num>
  <w:num w:numId="14">
    <w:abstractNumId w:val="4"/>
  </w:num>
  <w:num w:numId="15">
    <w:abstractNumId w:val="19"/>
  </w:num>
  <w:num w:numId="16">
    <w:abstractNumId w:val="9"/>
  </w:num>
  <w:num w:numId="17">
    <w:abstractNumId w:val="15"/>
  </w:num>
  <w:num w:numId="18">
    <w:abstractNumId w:val="12"/>
  </w:num>
  <w:num w:numId="19">
    <w:abstractNumId w:val="27"/>
  </w:num>
  <w:num w:numId="20">
    <w:abstractNumId w:val="16"/>
  </w:num>
  <w:num w:numId="21">
    <w:abstractNumId w:val="21"/>
  </w:num>
  <w:num w:numId="22">
    <w:abstractNumId w:val="13"/>
  </w:num>
  <w:num w:numId="23">
    <w:abstractNumId w:val="7"/>
  </w:num>
  <w:num w:numId="24">
    <w:abstractNumId w:val="18"/>
  </w:num>
  <w:num w:numId="25">
    <w:abstractNumId w:val="8"/>
  </w:num>
  <w:num w:numId="26">
    <w:abstractNumId w:val="23"/>
  </w:num>
  <w:num w:numId="27">
    <w:abstractNumId w:val="2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WR3THvBfwDvkFDKXT7IZ0Q+TMda0dJQIZyXThK5NIJxucIrSJ0u2D+Oq/ct2uDrDldzdOCVn/af3iyDK/8xpw==" w:salt="RO9w0BFDSDBiieYq1Iu44w=="/>
  <w:defaultTabStop w:val="36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65"/>
    <w:rsid w:val="00005F0A"/>
    <w:rsid w:val="00011616"/>
    <w:rsid w:val="00023323"/>
    <w:rsid w:val="00025CDE"/>
    <w:rsid w:val="00027ACA"/>
    <w:rsid w:val="00032A5D"/>
    <w:rsid w:val="00035735"/>
    <w:rsid w:val="0004430A"/>
    <w:rsid w:val="000460F3"/>
    <w:rsid w:val="00047256"/>
    <w:rsid w:val="0005004F"/>
    <w:rsid w:val="00050369"/>
    <w:rsid w:val="000518FF"/>
    <w:rsid w:val="000522B0"/>
    <w:rsid w:val="00052CBB"/>
    <w:rsid w:val="000537D6"/>
    <w:rsid w:val="00065124"/>
    <w:rsid w:val="00077088"/>
    <w:rsid w:val="00077CE4"/>
    <w:rsid w:val="000829C4"/>
    <w:rsid w:val="00091469"/>
    <w:rsid w:val="00093112"/>
    <w:rsid w:val="00095707"/>
    <w:rsid w:val="000A2CBF"/>
    <w:rsid w:val="000A2E36"/>
    <w:rsid w:val="000A34DC"/>
    <w:rsid w:val="000A3641"/>
    <w:rsid w:val="000A4103"/>
    <w:rsid w:val="000A6CC8"/>
    <w:rsid w:val="000B042D"/>
    <w:rsid w:val="000B345B"/>
    <w:rsid w:val="000B5B4B"/>
    <w:rsid w:val="000C197A"/>
    <w:rsid w:val="000C5576"/>
    <w:rsid w:val="000C6507"/>
    <w:rsid w:val="000D0DCE"/>
    <w:rsid w:val="000D1EE0"/>
    <w:rsid w:val="000D2E79"/>
    <w:rsid w:val="000E2688"/>
    <w:rsid w:val="000F0337"/>
    <w:rsid w:val="000F4E10"/>
    <w:rsid w:val="000F66DF"/>
    <w:rsid w:val="00100993"/>
    <w:rsid w:val="00101859"/>
    <w:rsid w:val="001229F3"/>
    <w:rsid w:val="0012452F"/>
    <w:rsid w:val="00126691"/>
    <w:rsid w:val="00126B81"/>
    <w:rsid w:val="001300B9"/>
    <w:rsid w:val="0013567A"/>
    <w:rsid w:val="00161459"/>
    <w:rsid w:val="001632B0"/>
    <w:rsid w:val="00164114"/>
    <w:rsid w:val="00164AB1"/>
    <w:rsid w:val="00171B48"/>
    <w:rsid w:val="00171EAB"/>
    <w:rsid w:val="00172710"/>
    <w:rsid w:val="00175599"/>
    <w:rsid w:val="0018289B"/>
    <w:rsid w:val="00183BDF"/>
    <w:rsid w:val="00184C4B"/>
    <w:rsid w:val="00186498"/>
    <w:rsid w:val="001A5ABE"/>
    <w:rsid w:val="001A5CFC"/>
    <w:rsid w:val="001A5EBD"/>
    <w:rsid w:val="001B7095"/>
    <w:rsid w:val="001D1BE2"/>
    <w:rsid w:val="001D625C"/>
    <w:rsid w:val="001E31D7"/>
    <w:rsid w:val="001E4A20"/>
    <w:rsid w:val="001E5285"/>
    <w:rsid w:val="001F6507"/>
    <w:rsid w:val="002008F3"/>
    <w:rsid w:val="00201055"/>
    <w:rsid w:val="00205E57"/>
    <w:rsid w:val="00206489"/>
    <w:rsid w:val="0021372E"/>
    <w:rsid w:val="00213CFB"/>
    <w:rsid w:val="0021598C"/>
    <w:rsid w:val="00216581"/>
    <w:rsid w:val="00221FE5"/>
    <w:rsid w:val="00230817"/>
    <w:rsid w:val="00240E35"/>
    <w:rsid w:val="0024412A"/>
    <w:rsid w:val="00244958"/>
    <w:rsid w:val="00244A67"/>
    <w:rsid w:val="00250ED6"/>
    <w:rsid w:val="00251CEE"/>
    <w:rsid w:val="00256325"/>
    <w:rsid w:val="0026022B"/>
    <w:rsid w:val="00263A28"/>
    <w:rsid w:val="00274A2B"/>
    <w:rsid w:val="0028297E"/>
    <w:rsid w:val="00282D36"/>
    <w:rsid w:val="0028324F"/>
    <w:rsid w:val="002938BC"/>
    <w:rsid w:val="00293D54"/>
    <w:rsid w:val="002967C1"/>
    <w:rsid w:val="002A1E31"/>
    <w:rsid w:val="002A305B"/>
    <w:rsid w:val="002A32DD"/>
    <w:rsid w:val="002A6ED8"/>
    <w:rsid w:val="002A70DF"/>
    <w:rsid w:val="002A7FA9"/>
    <w:rsid w:val="002B10BB"/>
    <w:rsid w:val="002B1299"/>
    <w:rsid w:val="002B284E"/>
    <w:rsid w:val="002B2D1B"/>
    <w:rsid w:val="002B7142"/>
    <w:rsid w:val="002C32DF"/>
    <w:rsid w:val="002C4BB0"/>
    <w:rsid w:val="002D092D"/>
    <w:rsid w:val="002F3861"/>
    <w:rsid w:val="003005D4"/>
    <w:rsid w:val="00301750"/>
    <w:rsid w:val="0030281D"/>
    <w:rsid w:val="00304021"/>
    <w:rsid w:val="003050F3"/>
    <w:rsid w:val="00317868"/>
    <w:rsid w:val="00320018"/>
    <w:rsid w:val="00323481"/>
    <w:rsid w:val="00324BA0"/>
    <w:rsid w:val="00332218"/>
    <w:rsid w:val="00342E59"/>
    <w:rsid w:val="00345F65"/>
    <w:rsid w:val="003467EC"/>
    <w:rsid w:val="003505EE"/>
    <w:rsid w:val="003521A4"/>
    <w:rsid w:val="00352813"/>
    <w:rsid w:val="003537EF"/>
    <w:rsid w:val="0035565B"/>
    <w:rsid w:val="003570C4"/>
    <w:rsid w:val="00357488"/>
    <w:rsid w:val="00357859"/>
    <w:rsid w:val="003668BF"/>
    <w:rsid w:val="00370B43"/>
    <w:rsid w:val="00372ECA"/>
    <w:rsid w:val="0037417F"/>
    <w:rsid w:val="0039625A"/>
    <w:rsid w:val="003A545C"/>
    <w:rsid w:val="003A5793"/>
    <w:rsid w:val="003B165F"/>
    <w:rsid w:val="003B2A0E"/>
    <w:rsid w:val="003B4BD5"/>
    <w:rsid w:val="003C3FE3"/>
    <w:rsid w:val="003C4831"/>
    <w:rsid w:val="003C6007"/>
    <w:rsid w:val="003E08D8"/>
    <w:rsid w:val="003E2A5D"/>
    <w:rsid w:val="003E7166"/>
    <w:rsid w:val="003F3619"/>
    <w:rsid w:val="004013C9"/>
    <w:rsid w:val="004075D7"/>
    <w:rsid w:val="00410333"/>
    <w:rsid w:val="00412F10"/>
    <w:rsid w:val="00412FCE"/>
    <w:rsid w:val="00413F3F"/>
    <w:rsid w:val="00414490"/>
    <w:rsid w:val="00416165"/>
    <w:rsid w:val="00416488"/>
    <w:rsid w:val="004179B7"/>
    <w:rsid w:val="00423ED5"/>
    <w:rsid w:val="00432899"/>
    <w:rsid w:val="00436046"/>
    <w:rsid w:val="00440001"/>
    <w:rsid w:val="00440EE2"/>
    <w:rsid w:val="00454862"/>
    <w:rsid w:val="004617B6"/>
    <w:rsid w:val="0046314D"/>
    <w:rsid w:val="004710F8"/>
    <w:rsid w:val="00480067"/>
    <w:rsid w:val="00482741"/>
    <w:rsid w:val="00485BF5"/>
    <w:rsid w:val="00491825"/>
    <w:rsid w:val="004932C3"/>
    <w:rsid w:val="004A0698"/>
    <w:rsid w:val="004A28E0"/>
    <w:rsid w:val="004A5D0F"/>
    <w:rsid w:val="004A76A7"/>
    <w:rsid w:val="004B34EC"/>
    <w:rsid w:val="004C16A2"/>
    <w:rsid w:val="004C4613"/>
    <w:rsid w:val="004C5581"/>
    <w:rsid w:val="004C701E"/>
    <w:rsid w:val="004D12DF"/>
    <w:rsid w:val="004D3232"/>
    <w:rsid w:val="004D5C04"/>
    <w:rsid w:val="004E0A62"/>
    <w:rsid w:val="004E157B"/>
    <w:rsid w:val="004E34AE"/>
    <w:rsid w:val="004E3A4D"/>
    <w:rsid w:val="004E4E65"/>
    <w:rsid w:val="004E5F6E"/>
    <w:rsid w:val="004F0EBF"/>
    <w:rsid w:val="004F46D1"/>
    <w:rsid w:val="00514782"/>
    <w:rsid w:val="005168FC"/>
    <w:rsid w:val="00521CAB"/>
    <w:rsid w:val="005230B3"/>
    <w:rsid w:val="00524526"/>
    <w:rsid w:val="005251C9"/>
    <w:rsid w:val="0052615E"/>
    <w:rsid w:val="00526ADC"/>
    <w:rsid w:val="00534154"/>
    <w:rsid w:val="00535BA2"/>
    <w:rsid w:val="00537CA5"/>
    <w:rsid w:val="00541D46"/>
    <w:rsid w:val="00542EE5"/>
    <w:rsid w:val="00547B55"/>
    <w:rsid w:val="00556E7D"/>
    <w:rsid w:val="00557C79"/>
    <w:rsid w:val="00563FBD"/>
    <w:rsid w:val="005749D0"/>
    <w:rsid w:val="005760BC"/>
    <w:rsid w:val="0058377A"/>
    <w:rsid w:val="00591715"/>
    <w:rsid w:val="00592CF5"/>
    <w:rsid w:val="005A75E0"/>
    <w:rsid w:val="005A76C7"/>
    <w:rsid w:val="005A7B9B"/>
    <w:rsid w:val="005B1579"/>
    <w:rsid w:val="005D0931"/>
    <w:rsid w:val="005D6A9F"/>
    <w:rsid w:val="005E1C66"/>
    <w:rsid w:val="005E3AA2"/>
    <w:rsid w:val="005E580E"/>
    <w:rsid w:val="005F18A6"/>
    <w:rsid w:val="005F6F1E"/>
    <w:rsid w:val="005F720A"/>
    <w:rsid w:val="00601A0C"/>
    <w:rsid w:val="006038CB"/>
    <w:rsid w:val="00615D7F"/>
    <w:rsid w:val="00615E6F"/>
    <w:rsid w:val="006254E7"/>
    <w:rsid w:val="00635CC0"/>
    <w:rsid w:val="00636BFF"/>
    <w:rsid w:val="00641B29"/>
    <w:rsid w:val="00642073"/>
    <w:rsid w:val="006457D1"/>
    <w:rsid w:val="00652237"/>
    <w:rsid w:val="00654DD3"/>
    <w:rsid w:val="00656EF3"/>
    <w:rsid w:val="00662678"/>
    <w:rsid w:val="006626DF"/>
    <w:rsid w:val="00664B83"/>
    <w:rsid w:val="00664BE3"/>
    <w:rsid w:val="00664C00"/>
    <w:rsid w:val="0066651C"/>
    <w:rsid w:val="00667000"/>
    <w:rsid w:val="0067059C"/>
    <w:rsid w:val="00672551"/>
    <w:rsid w:val="00675A2A"/>
    <w:rsid w:val="00683A00"/>
    <w:rsid w:val="0068791F"/>
    <w:rsid w:val="00694705"/>
    <w:rsid w:val="006A6DB5"/>
    <w:rsid w:val="006B0843"/>
    <w:rsid w:val="006C318B"/>
    <w:rsid w:val="006C4A00"/>
    <w:rsid w:val="006C6C70"/>
    <w:rsid w:val="006D0717"/>
    <w:rsid w:val="006D3D87"/>
    <w:rsid w:val="006D6719"/>
    <w:rsid w:val="006E39A0"/>
    <w:rsid w:val="006E6378"/>
    <w:rsid w:val="006F23CA"/>
    <w:rsid w:val="006F5B46"/>
    <w:rsid w:val="00700DDC"/>
    <w:rsid w:val="00701F5E"/>
    <w:rsid w:val="00704B7D"/>
    <w:rsid w:val="007148AD"/>
    <w:rsid w:val="007167CF"/>
    <w:rsid w:val="007311D9"/>
    <w:rsid w:val="00736625"/>
    <w:rsid w:val="00753761"/>
    <w:rsid w:val="00755348"/>
    <w:rsid w:val="00763F20"/>
    <w:rsid w:val="007650B1"/>
    <w:rsid w:val="00766581"/>
    <w:rsid w:val="00767D08"/>
    <w:rsid w:val="007709DD"/>
    <w:rsid w:val="00777ECC"/>
    <w:rsid w:val="007830CA"/>
    <w:rsid w:val="007856FB"/>
    <w:rsid w:val="007A14FB"/>
    <w:rsid w:val="007A3EE2"/>
    <w:rsid w:val="007B0F6A"/>
    <w:rsid w:val="007B1979"/>
    <w:rsid w:val="007C1E4C"/>
    <w:rsid w:val="007C7882"/>
    <w:rsid w:val="007D03DF"/>
    <w:rsid w:val="007D04D6"/>
    <w:rsid w:val="007D3C27"/>
    <w:rsid w:val="007D5175"/>
    <w:rsid w:val="007E19CD"/>
    <w:rsid w:val="007E2ECD"/>
    <w:rsid w:val="007E36A4"/>
    <w:rsid w:val="007E4A8F"/>
    <w:rsid w:val="007E4C5C"/>
    <w:rsid w:val="007E54D5"/>
    <w:rsid w:val="007E7A87"/>
    <w:rsid w:val="007F7CF2"/>
    <w:rsid w:val="00806C47"/>
    <w:rsid w:val="00807172"/>
    <w:rsid w:val="00811BF2"/>
    <w:rsid w:val="00812262"/>
    <w:rsid w:val="00823533"/>
    <w:rsid w:val="008256D6"/>
    <w:rsid w:val="008269A5"/>
    <w:rsid w:val="00827389"/>
    <w:rsid w:val="008310B7"/>
    <w:rsid w:val="008505E2"/>
    <w:rsid w:val="008531CE"/>
    <w:rsid w:val="008633A0"/>
    <w:rsid w:val="00863BF0"/>
    <w:rsid w:val="00865871"/>
    <w:rsid w:val="008733FB"/>
    <w:rsid w:val="008768DA"/>
    <w:rsid w:val="00891AD5"/>
    <w:rsid w:val="008922D2"/>
    <w:rsid w:val="00893B61"/>
    <w:rsid w:val="008961CB"/>
    <w:rsid w:val="008A1D21"/>
    <w:rsid w:val="008A21E5"/>
    <w:rsid w:val="008A270C"/>
    <w:rsid w:val="008A30BB"/>
    <w:rsid w:val="008A727B"/>
    <w:rsid w:val="008A7503"/>
    <w:rsid w:val="008B1293"/>
    <w:rsid w:val="008B3657"/>
    <w:rsid w:val="008B647D"/>
    <w:rsid w:val="008B6B32"/>
    <w:rsid w:val="008C261D"/>
    <w:rsid w:val="008C54B0"/>
    <w:rsid w:val="008C6438"/>
    <w:rsid w:val="008D0AAA"/>
    <w:rsid w:val="008E4137"/>
    <w:rsid w:val="008E5B88"/>
    <w:rsid w:val="008E74CA"/>
    <w:rsid w:val="008F5C9C"/>
    <w:rsid w:val="008F77F1"/>
    <w:rsid w:val="009110B9"/>
    <w:rsid w:val="00912CB4"/>
    <w:rsid w:val="0091302E"/>
    <w:rsid w:val="009168C1"/>
    <w:rsid w:val="00917F42"/>
    <w:rsid w:val="00924AB4"/>
    <w:rsid w:val="00925144"/>
    <w:rsid w:val="00933AA6"/>
    <w:rsid w:val="0093720B"/>
    <w:rsid w:val="00942500"/>
    <w:rsid w:val="00942BF1"/>
    <w:rsid w:val="00943F4C"/>
    <w:rsid w:val="00947104"/>
    <w:rsid w:val="009510EA"/>
    <w:rsid w:val="00952807"/>
    <w:rsid w:val="00966DBE"/>
    <w:rsid w:val="0096739A"/>
    <w:rsid w:val="00970CBE"/>
    <w:rsid w:val="00975C16"/>
    <w:rsid w:val="00975E53"/>
    <w:rsid w:val="00983DCE"/>
    <w:rsid w:val="00985CA8"/>
    <w:rsid w:val="00986C43"/>
    <w:rsid w:val="00987787"/>
    <w:rsid w:val="00990DB3"/>
    <w:rsid w:val="009922B0"/>
    <w:rsid w:val="009A03DD"/>
    <w:rsid w:val="009A195E"/>
    <w:rsid w:val="009A452D"/>
    <w:rsid w:val="009B01A6"/>
    <w:rsid w:val="009C0C17"/>
    <w:rsid w:val="009C13B5"/>
    <w:rsid w:val="009C39D1"/>
    <w:rsid w:val="009C3D56"/>
    <w:rsid w:val="009D11F1"/>
    <w:rsid w:val="009D4095"/>
    <w:rsid w:val="009D5404"/>
    <w:rsid w:val="009D6985"/>
    <w:rsid w:val="009E4239"/>
    <w:rsid w:val="009E6F6F"/>
    <w:rsid w:val="009F2696"/>
    <w:rsid w:val="009F3AF4"/>
    <w:rsid w:val="009F43E4"/>
    <w:rsid w:val="00A06835"/>
    <w:rsid w:val="00A13E9E"/>
    <w:rsid w:val="00A14BDA"/>
    <w:rsid w:val="00A15474"/>
    <w:rsid w:val="00A21822"/>
    <w:rsid w:val="00A24A3F"/>
    <w:rsid w:val="00A376F6"/>
    <w:rsid w:val="00A419B1"/>
    <w:rsid w:val="00A45119"/>
    <w:rsid w:val="00A46AF6"/>
    <w:rsid w:val="00A46C39"/>
    <w:rsid w:val="00A47928"/>
    <w:rsid w:val="00A53F0F"/>
    <w:rsid w:val="00A5613E"/>
    <w:rsid w:val="00A561C9"/>
    <w:rsid w:val="00A63872"/>
    <w:rsid w:val="00A748E6"/>
    <w:rsid w:val="00A77129"/>
    <w:rsid w:val="00A84AC0"/>
    <w:rsid w:val="00A919BE"/>
    <w:rsid w:val="00A93561"/>
    <w:rsid w:val="00A96211"/>
    <w:rsid w:val="00A965B8"/>
    <w:rsid w:val="00AA11EA"/>
    <w:rsid w:val="00AA1221"/>
    <w:rsid w:val="00AA4604"/>
    <w:rsid w:val="00AA505B"/>
    <w:rsid w:val="00AA6DA3"/>
    <w:rsid w:val="00AB30A6"/>
    <w:rsid w:val="00AB5CC4"/>
    <w:rsid w:val="00AC12F3"/>
    <w:rsid w:val="00AD1F27"/>
    <w:rsid w:val="00AE0C40"/>
    <w:rsid w:val="00AF2301"/>
    <w:rsid w:val="00AF2550"/>
    <w:rsid w:val="00AF2CF3"/>
    <w:rsid w:val="00B03734"/>
    <w:rsid w:val="00B07508"/>
    <w:rsid w:val="00B10052"/>
    <w:rsid w:val="00B1260E"/>
    <w:rsid w:val="00B256FB"/>
    <w:rsid w:val="00B26824"/>
    <w:rsid w:val="00B30BA3"/>
    <w:rsid w:val="00B33648"/>
    <w:rsid w:val="00B36BE8"/>
    <w:rsid w:val="00B53F15"/>
    <w:rsid w:val="00B60686"/>
    <w:rsid w:val="00B61DFA"/>
    <w:rsid w:val="00B63654"/>
    <w:rsid w:val="00B66ECE"/>
    <w:rsid w:val="00B70625"/>
    <w:rsid w:val="00B70673"/>
    <w:rsid w:val="00B74251"/>
    <w:rsid w:val="00B75AC1"/>
    <w:rsid w:val="00B76E47"/>
    <w:rsid w:val="00B80075"/>
    <w:rsid w:val="00B814DC"/>
    <w:rsid w:val="00B853C3"/>
    <w:rsid w:val="00B86F89"/>
    <w:rsid w:val="00B9001D"/>
    <w:rsid w:val="00B908CB"/>
    <w:rsid w:val="00B948DA"/>
    <w:rsid w:val="00B977A3"/>
    <w:rsid w:val="00BA33FA"/>
    <w:rsid w:val="00BA3F89"/>
    <w:rsid w:val="00BA5A8E"/>
    <w:rsid w:val="00BA7469"/>
    <w:rsid w:val="00BB080C"/>
    <w:rsid w:val="00BB3D89"/>
    <w:rsid w:val="00BB6878"/>
    <w:rsid w:val="00BC0B09"/>
    <w:rsid w:val="00BD0D51"/>
    <w:rsid w:val="00BD747D"/>
    <w:rsid w:val="00BE5C6C"/>
    <w:rsid w:val="00BF5623"/>
    <w:rsid w:val="00C02137"/>
    <w:rsid w:val="00C028F3"/>
    <w:rsid w:val="00C16EEE"/>
    <w:rsid w:val="00C17FAF"/>
    <w:rsid w:val="00C20301"/>
    <w:rsid w:val="00C2073D"/>
    <w:rsid w:val="00C20777"/>
    <w:rsid w:val="00C229A7"/>
    <w:rsid w:val="00C23F69"/>
    <w:rsid w:val="00C24932"/>
    <w:rsid w:val="00C25627"/>
    <w:rsid w:val="00C331AE"/>
    <w:rsid w:val="00C33D75"/>
    <w:rsid w:val="00C36485"/>
    <w:rsid w:val="00C4354A"/>
    <w:rsid w:val="00C466A7"/>
    <w:rsid w:val="00C52084"/>
    <w:rsid w:val="00C63528"/>
    <w:rsid w:val="00C74A2C"/>
    <w:rsid w:val="00C82851"/>
    <w:rsid w:val="00C903CB"/>
    <w:rsid w:val="00C92771"/>
    <w:rsid w:val="00C9321F"/>
    <w:rsid w:val="00CA3D2D"/>
    <w:rsid w:val="00CC096D"/>
    <w:rsid w:val="00CC0EF5"/>
    <w:rsid w:val="00CC3488"/>
    <w:rsid w:val="00CC3645"/>
    <w:rsid w:val="00CD1A0A"/>
    <w:rsid w:val="00CE468D"/>
    <w:rsid w:val="00CE67E8"/>
    <w:rsid w:val="00CF2B53"/>
    <w:rsid w:val="00CF4D90"/>
    <w:rsid w:val="00CF50FD"/>
    <w:rsid w:val="00D0117C"/>
    <w:rsid w:val="00D053B0"/>
    <w:rsid w:val="00D06DC9"/>
    <w:rsid w:val="00D1185D"/>
    <w:rsid w:val="00D1185F"/>
    <w:rsid w:val="00D12796"/>
    <w:rsid w:val="00D44470"/>
    <w:rsid w:val="00D44C0A"/>
    <w:rsid w:val="00D4785E"/>
    <w:rsid w:val="00D5522F"/>
    <w:rsid w:val="00D55CBF"/>
    <w:rsid w:val="00D64713"/>
    <w:rsid w:val="00D65C8C"/>
    <w:rsid w:val="00D70230"/>
    <w:rsid w:val="00D71BE6"/>
    <w:rsid w:val="00D73267"/>
    <w:rsid w:val="00D733E6"/>
    <w:rsid w:val="00D82D31"/>
    <w:rsid w:val="00D831DD"/>
    <w:rsid w:val="00D8402C"/>
    <w:rsid w:val="00D845AD"/>
    <w:rsid w:val="00D879BB"/>
    <w:rsid w:val="00D90D13"/>
    <w:rsid w:val="00D92C00"/>
    <w:rsid w:val="00D96100"/>
    <w:rsid w:val="00DB0E15"/>
    <w:rsid w:val="00DB77D6"/>
    <w:rsid w:val="00DC26FC"/>
    <w:rsid w:val="00DC5211"/>
    <w:rsid w:val="00DC7EBB"/>
    <w:rsid w:val="00DE26E7"/>
    <w:rsid w:val="00DE29D0"/>
    <w:rsid w:val="00DE3CA7"/>
    <w:rsid w:val="00DF645F"/>
    <w:rsid w:val="00DF7509"/>
    <w:rsid w:val="00E014E9"/>
    <w:rsid w:val="00E03659"/>
    <w:rsid w:val="00E0491A"/>
    <w:rsid w:val="00E10DBE"/>
    <w:rsid w:val="00E15347"/>
    <w:rsid w:val="00E26918"/>
    <w:rsid w:val="00E27361"/>
    <w:rsid w:val="00E31CDC"/>
    <w:rsid w:val="00E34D14"/>
    <w:rsid w:val="00E37F24"/>
    <w:rsid w:val="00E51388"/>
    <w:rsid w:val="00E51442"/>
    <w:rsid w:val="00E53431"/>
    <w:rsid w:val="00E57245"/>
    <w:rsid w:val="00E632E1"/>
    <w:rsid w:val="00E724BE"/>
    <w:rsid w:val="00E74B92"/>
    <w:rsid w:val="00E77F01"/>
    <w:rsid w:val="00E834B5"/>
    <w:rsid w:val="00E85B96"/>
    <w:rsid w:val="00E91070"/>
    <w:rsid w:val="00E92C88"/>
    <w:rsid w:val="00E93E28"/>
    <w:rsid w:val="00EA2B07"/>
    <w:rsid w:val="00EA4A25"/>
    <w:rsid w:val="00EA58C1"/>
    <w:rsid w:val="00EB04F8"/>
    <w:rsid w:val="00EB08A1"/>
    <w:rsid w:val="00EB1731"/>
    <w:rsid w:val="00EB618B"/>
    <w:rsid w:val="00EC2125"/>
    <w:rsid w:val="00ED0186"/>
    <w:rsid w:val="00ED109B"/>
    <w:rsid w:val="00ED3947"/>
    <w:rsid w:val="00EE65D3"/>
    <w:rsid w:val="00EF030E"/>
    <w:rsid w:val="00EF6AD4"/>
    <w:rsid w:val="00F00C9D"/>
    <w:rsid w:val="00F0147C"/>
    <w:rsid w:val="00F03992"/>
    <w:rsid w:val="00F12DAD"/>
    <w:rsid w:val="00F17A9E"/>
    <w:rsid w:val="00F21C54"/>
    <w:rsid w:val="00F2344C"/>
    <w:rsid w:val="00F2581D"/>
    <w:rsid w:val="00F32121"/>
    <w:rsid w:val="00F34CDF"/>
    <w:rsid w:val="00F37FEA"/>
    <w:rsid w:val="00F439F3"/>
    <w:rsid w:val="00F4631D"/>
    <w:rsid w:val="00F71784"/>
    <w:rsid w:val="00F71C3E"/>
    <w:rsid w:val="00F72E2A"/>
    <w:rsid w:val="00F83AAA"/>
    <w:rsid w:val="00F848CD"/>
    <w:rsid w:val="00F850C8"/>
    <w:rsid w:val="00F85ADC"/>
    <w:rsid w:val="00F87989"/>
    <w:rsid w:val="00F93803"/>
    <w:rsid w:val="00F95F55"/>
    <w:rsid w:val="00F96878"/>
    <w:rsid w:val="00F96E75"/>
    <w:rsid w:val="00FA23AE"/>
    <w:rsid w:val="00FB0326"/>
    <w:rsid w:val="00FB155A"/>
    <w:rsid w:val="00FB1D04"/>
    <w:rsid w:val="00FB335D"/>
    <w:rsid w:val="00FB4949"/>
    <w:rsid w:val="00FB5CF9"/>
    <w:rsid w:val="00FB760E"/>
    <w:rsid w:val="00FC2384"/>
    <w:rsid w:val="00FD2B69"/>
    <w:rsid w:val="00FE2FCF"/>
    <w:rsid w:val="00FE4BA1"/>
    <w:rsid w:val="00FF28F6"/>
    <w:rsid w:val="00FF475D"/>
    <w:rsid w:val="00FF6742"/>
    <w:rsid w:val="00FF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C6457D2-C0B0-4389-A62E-717C407C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Heading2"/>
    <w:qFormat/>
    <w:pPr>
      <w:keepNext/>
      <w:spacing w:after="200"/>
      <w:outlineLvl w:val="0"/>
    </w:pPr>
    <w:rPr>
      <w:rFonts w:ascii="Arial Black" w:hAnsi="Arial Black" w:cs="Arial"/>
      <w:bCs/>
      <w:kern w:val="32"/>
      <w:sz w:val="28"/>
      <w:szCs w:val="32"/>
    </w:rPr>
  </w:style>
  <w:style w:type="paragraph" w:styleId="Heading2">
    <w:name w:val="heading 2"/>
    <w:basedOn w:val="Heading1"/>
    <w:next w:val="Normal"/>
    <w:qFormat/>
    <w:pPr>
      <w:numPr>
        <w:numId w:val="4"/>
      </w:numPr>
      <w:outlineLvl w:val="1"/>
    </w:pPr>
    <w:rPr>
      <w:bCs w:val="0"/>
      <w:iCs/>
      <w:sz w:val="24"/>
      <w:szCs w:val="24"/>
    </w:rPr>
  </w:style>
  <w:style w:type="paragraph" w:styleId="Heading3">
    <w:name w:val="heading 3"/>
    <w:aliases w:val="Boxed Disclaimer"/>
    <w:basedOn w:val="Normal"/>
    <w:next w:val="Normal"/>
    <w:qFormat/>
    <w:pPr>
      <w:keepNext/>
      <w:pBdr>
        <w:top w:val="single" w:sz="4" w:space="4" w:color="auto"/>
        <w:left w:val="single" w:sz="4" w:space="4" w:color="auto"/>
        <w:bottom w:val="single" w:sz="4" w:space="4" w:color="auto"/>
        <w:right w:val="single" w:sz="4" w:space="4" w:color="auto"/>
      </w:pBdr>
      <w:ind w:left="360" w:right="360"/>
      <w:outlineLvl w:val="2"/>
    </w:pPr>
    <w:rPr>
      <w:rFonts w:ascii="Arial Narrow" w:hAnsi="Arial Narrow"/>
      <w:noProof/>
    </w:rPr>
  </w:style>
  <w:style w:type="paragraph" w:styleId="Heading4">
    <w:name w:val="heading 4"/>
    <w:aliases w:val="Bulleted Sec Heads"/>
    <w:basedOn w:val="Normal"/>
    <w:next w:val="Normal"/>
    <w:qFormat/>
    <w:pPr>
      <w:keepNext/>
      <w:numPr>
        <w:numId w:val="5"/>
      </w:numPr>
      <w:outlineLvl w:val="3"/>
    </w:pPr>
    <w:rPr>
      <w:rFonts w:ascii="Arial Narrow" w:hAnsi="Arial Narrow"/>
      <w:b/>
      <w:sz w:val="32"/>
    </w:rPr>
  </w:style>
  <w:style w:type="paragraph" w:styleId="Heading5">
    <w:name w:val="heading 5"/>
    <w:aliases w:val="Subsec Heads"/>
    <w:basedOn w:val="Normal"/>
    <w:next w:val="Normal"/>
    <w:qFormat/>
    <w:pPr>
      <w:keepNext/>
      <w:outlineLvl w:val="4"/>
    </w:pPr>
    <w:rPr>
      <w:rFonts w:ascii="Arial Narrow" w:hAnsi="Arial Narrow"/>
      <w:b/>
      <w:sz w:val="24"/>
    </w:rPr>
  </w:style>
  <w:style w:type="paragraph" w:styleId="Heading6">
    <w:name w:val="heading 6"/>
    <w:aliases w:val="AN-BI-12"/>
    <w:basedOn w:val="Heading5"/>
    <w:next w:val="Normal"/>
    <w:qFormat/>
    <w:pPr>
      <w:outlineLvl w:val="5"/>
    </w:pPr>
    <w:rPr>
      <w:i/>
    </w:rPr>
  </w:style>
  <w:style w:type="paragraph" w:styleId="Heading7">
    <w:name w:val="heading 7"/>
    <w:aliases w:val="AN-B-11"/>
    <w:basedOn w:val="Normal"/>
    <w:next w:val="Normal"/>
    <w:qFormat/>
    <w:pPr>
      <w:keepNext/>
      <w:numPr>
        <w:numId w:val="6"/>
      </w:numPr>
      <w:outlineLvl w:val="6"/>
    </w:pPr>
    <w:rPr>
      <w:rFonts w:ascii="Arial Narrow" w:hAnsi="Arial Narrow"/>
      <w:b/>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widowControl w:val="0"/>
      <w:numPr>
        <w:ilvl w:val="12"/>
      </w:numPr>
      <w:outlineLvl w:val="8"/>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ernateFormat">
    <w:name w:val="AlternateFormat"/>
    <w:next w:val="Normal"/>
    <w:pPr>
      <w:spacing w:before="480"/>
      <w:jc w:val="center"/>
    </w:pPr>
    <w:rPr>
      <w:rFonts w:ascii="Arial Black" w:hAnsi="Arial Black"/>
      <w:sz w:val="28"/>
      <w:szCs w:val="24"/>
    </w:rPr>
  </w:style>
  <w:style w:type="paragraph" w:customStyle="1" w:styleId="Bullet1">
    <w:name w:val="Bullet1"/>
    <w:basedOn w:val="Normal"/>
    <w:pPr>
      <w:numPr>
        <w:numId w:val="1"/>
      </w:numPr>
    </w:pPr>
  </w:style>
  <w:style w:type="paragraph" w:customStyle="1" w:styleId="Bullet1End">
    <w:name w:val="Bullet1End"/>
    <w:basedOn w:val="Normal"/>
    <w:next w:val="Normal"/>
    <w:pPr>
      <w:numPr>
        <w:numId w:val="2"/>
      </w:numPr>
    </w:pPr>
  </w:style>
  <w:style w:type="paragraph" w:customStyle="1" w:styleId="Bullet2">
    <w:name w:val="Bullet2"/>
    <w:basedOn w:val="Normal"/>
    <w:pPr>
      <w:numPr>
        <w:numId w:val="10"/>
      </w:numPr>
    </w:pPr>
  </w:style>
  <w:style w:type="paragraph" w:customStyle="1" w:styleId="Bullet2End">
    <w:name w:val="Bullet2End"/>
    <w:basedOn w:val="Bullet2"/>
    <w:next w:val="Normal"/>
    <w:pPr>
      <w:numPr>
        <w:numId w:val="0"/>
      </w:numPr>
      <w:spacing w:after="200"/>
    </w:pPr>
  </w:style>
  <w:style w:type="paragraph" w:customStyle="1" w:styleId="DisclaimerBox">
    <w:name w:val="DisclaimerBox"/>
    <w:next w:val="AlternateFormat"/>
    <w:pPr>
      <w:pBdr>
        <w:top w:val="single" w:sz="4" w:space="6" w:color="auto"/>
        <w:left w:val="single" w:sz="4" w:space="6" w:color="auto"/>
        <w:bottom w:val="single" w:sz="4" w:space="6" w:color="auto"/>
        <w:right w:val="single" w:sz="4" w:space="6" w:color="auto"/>
      </w:pBdr>
      <w:ind w:left="720" w:right="720"/>
    </w:pPr>
    <w:rPr>
      <w:rFonts w:ascii="Arial Narrow" w:hAnsi="Arial Narrow"/>
      <w:szCs w:val="24"/>
    </w:rPr>
  </w:style>
  <w:style w:type="paragraph" w:styleId="Footer">
    <w:name w:val="footer"/>
    <w:pPr>
      <w:tabs>
        <w:tab w:val="center" w:pos="5040"/>
        <w:tab w:val="right" w:pos="10080"/>
      </w:tabs>
    </w:pPr>
    <w:rPr>
      <w:rFonts w:ascii="Arial Narrow" w:hAnsi="Arial Narrow"/>
      <w:sz w:val="16"/>
      <w:szCs w:val="24"/>
    </w:rPr>
  </w:style>
  <w:style w:type="paragraph" w:customStyle="1" w:styleId="TitleGuide">
    <w:name w:val="TitleGuide"/>
    <w:basedOn w:val="TitleBooklet"/>
    <w:next w:val="Normal"/>
    <w:rPr>
      <w:sz w:val="48"/>
    </w:rPr>
  </w:style>
  <w:style w:type="paragraph" w:customStyle="1" w:styleId="TableTextLeftEnd">
    <w:name w:val="TableTextLeftEnd"/>
    <w:basedOn w:val="TableTextLeftSingleSpace"/>
    <w:next w:val="TableBoldLeft"/>
    <w:pPr>
      <w:spacing w:after="60"/>
    </w:pPr>
  </w:style>
  <w:style w:type="paragraph" w:styleId="Header">
    <w:name w:val="header"/>
    <w:basedOn w:val="Normal"/>
    <w:pPr>
      <w:tabs>
        <w:tab w:val="center" w:pos="4320"/>
        <w:tab w:val="right" w:pos="8640"/>
      </w:tabs>
    </w:pPr>
    <w:rPr>
      <w:szCs w:val="22"/>
    </w:rPr>
  </w:style>
  <w:style w:type="character" w:customStyle="1" w:styleId="Highlight">
    <w:name w:val="Highlight"/>
    <w:rPr>
      <w:rFonts w:ascii="Arial Black" w:hAnsi="Arial Black"/>
      <w:i/>
      <w:sz w:val="22"/>
    </w:rPr>
  </w:style>
  <w:style w:type="paragraph" w:customStyle="1" w:styleId="NormalSingleSpace">
    <w:name w:val="NormalSingleSpace"/>
    <w:basedOn w:val="Normal"/>
    <w:next w:val="Normal"/>
  </w:style>
  <w:style w:type="character" w:styleId="PageNumber">
    <w:name w:val="page number"/>
    <w:rPr>
      <w:rFonts w:ascii="Arial Narrow" w:hAnsi="Arial Narrow"/>
      <w:sz w:val="16"/>
    </w:rPr>
  </w:style>
  <w:style w:type="paragraph" w:customStyle="1" w:styleId="TableBoldCenter">
    <w:name w:val="TableBoldCenter"/>
    <w:pPr>
      <w:spacing w:before="60" w:after="60"/>
      <w:jc w:val="center"/>
    </w:pPr>
    <w:rPr>
      <w:rFonts w:ascii="Arial Narrow" w:hAnsi="Arial Narrow"/>
      <w:b/>
      <w:bCs/>
    </w:rPr>
  </w:style>
  <w:style w:type="paragraph" w:customStyle="1" w:styleId="TableBoldLeft">
    <w:name w:val="TableBoldLeft"/>
    <w:basedOn w:val="TableBoldCenter"/>
    <w:pPr>
      <w:jc w:val="left"/>
    </w:pPr>
    <w:rPr>
      <w:szCs w:val="24"/>
    </w:rPr>
  </w:style>
  <w:style w:type="paragraph" w:customStyle="1" w:styleId="TableTextCenter">
    <w:name w:val="TableTextCenter"/>
    <w:pPr>
      <w:numPr>
        <w:numId w:val="9"/>
      </w:numPr>
      <w:spacing w:before="60" w:after="60"/>
      <w:jc w:val="center"/>
    </w:pPr>
    <w:rPr>
      <w:rFonts w:ascii="Arial Narrow" w:hAnsi="Arial Narrow"/>
      <w:szCs w:val="24"/>
    </w:rPr>
  </w:style>
  <w:style w:type="paragraph" w:customStyle="1" w:styleId="TableTextLeft">
    <w:name w:val="TableTextLeft"/>
    <w:pPr>
      <w:spacing w:before="60" w:after="60"/>
    </w:pPr>
    <w:rPr>
      <w:rFonts w:ascii="Arial Narrow" w:hAnsi="Arial Narrow"/>
    </w:rPr>
  </w:style>
  <w:style w:type="paragraph" w:customStyle="1" w:styleId="TableBulletLeft">
    <w:name w:val="TableBulletLeft"/>
    <w:basedOn w:val="TableTextLeft"/>
    <w:pPr>
      <w:numPr>
        <w:numId w:val="13"/>
      </w:numPr>
      <w:spacing w:before="0" w:after="0"/>
    </w:pPr>
    <w:rPr>
      <w:szCs w:val="24"/>
    </w:rPr>
  </w:style>
  <w:style w:type="paragraph" w:customStyle="1" w:styleId="TableBulletLeftEnd">
    <w:name w:val="TableBulletLeftEnd"/>
    <w:basedOn w:val="TableBulletLeft"/>
    <w:next w:val="TableTextLeft"/>
    <w:pPr>
      <w:numPr>
        <w:numId w:val="12"/>
      </w:numPr>
      <w:spacing w:after="60"/>
    </w:pPr>
  </w:style>
  <w:style w:type="paragraph" w:customStyle="1" w:styleId="TableTextLeftSingleSpace">
    <w:name w:val="TableTextLeftSingleSpace"/>
    <w:basedOn w:val="TableTextCenter"/>
    <w:pPr>
      <w:numPr>
        <w:numId w:val="0"/>
      </w:numPr>
      <w:spacing w:before="0" w:after="0"/>
      <w:jc w:val="left"/>
    </w:pPr>
  </w:style>
  <w:style w:type="paragraph" w:styleId="Title">
    <w:name w:val="Title"/>
    <w:next w:val="Normal"/>
    <w:qFormat/>
    <w:pPr>
      <w:spacing w:after="480"/>
      <w:outlineLvl w:val="0"/>
    </w:pPr>
    <w:rPr>
      <w:rFonts w:ascii="Arial Black" w:hAnsi="Arial Black" w:cs="Arial"/>
      <w:b/>
      <w:bCs/>
      <w:kern w:val="28"/>
      <w:sz w:val="96"/>
      <w:szCs w:val="32"/>
    </w:rPr>
  </w:style>
  <w:style w:type="paragraph" w:customStyle="1" w:styleId="TitleBooklet">
    <w:name w:val="TitleBooklet"/>
    <w:pPr>
      <w:tabs>
        <w:tab w:val="center" w:pos="5040"/>
      </w:tabs>
    </w:pPr>
    <w:rPr>
      <w:rFonts w:ascii="Arial Black" w:hAnsi="Arial Black" w:cs="Arial"/>
      <w:b/>
      <w:bCs/>
      <w:kern w:val="28"/>
      <w:sz w:val="68"/>
      <w:szCs w:val="32"/>
    </w:rPr>
  </w:style>
  <w:style w:type="paragraph" w:customStyle="1" w:styleId="TitleItal">
    <w:name w:val="TitleItal"/>
    <w:pPr>
      <w:tabs>
        <w:tab w:val="center" w:pos="5040"/>
      </w:tabs>
    </w:pPr>
    <w:rPr>
      <w:rFonts w:ascii="Arial Black" w:hAnsi="Arial Black" w:cs="Arial"/>
      <w:bCs/>
      <w:i/>
      <w:kern w:val="28"/>
      <w:sz w:val="52"/>
      <w:szCs w:val="32"/>
    </w:rPr>
  </w:style>
  <w:style w:type="paragraph" w:customStyle="1" w:styleId="TitleSide">
    <w:name w:val="TitleSide"/>
    <w:pPr>
      <w:tabs>
        <w:tab w:val="center" w:pos="9360"/>
      </w:tabs>
      <w:spacing w:before="1320"/>
    </w:pPr>
    <w:rPr>
      <w:rFonts w:ascii="Arial Black" w:hAnsi="Arial Black" w:cs="Arial"/>
      <w:bCs/>
      <w:color w:val="FFFFFF"/>
      <w:kern w:val="28"/>
      <w:sz w:val="52"/>
      <w:szCs w:val="32"/>
    </w:rPr>
  </w:style>
  <w:style w:type="paragraph" w:styleId="TOC1">
    <w:name w:val="toc 1"/>
    <w:next w:val="TOC2"/>
    <w:semiHidden/>
    <w:pPr>
      <w:tabs>
        <w:tab w:val="right" w:leader="dot" w:pos="10080"/>
      </w:tabs>
      <w:spacing w:before="60" w:after="60"/>
    </w:pPr>
    <w:rPr>
      <w:rFonts w:ascii="Arial Narrow" w:hAnsi="Arial Narrow"/>
      <w:sz w:val="22"/>
      <w:szCs w:val="24"/>
    </w:rPr>
  </w:style>
  <w:style w:type="paragraph" w:styleId="TOC2">
    <w:name w:val="toc 2"/>
    <w:basedOn w:val="TOC1"/>
    <w:semiHidden/>
    <w:pPr>
      <w:ind w:left="720" w:hanging="360"/>
    </w:pPr>
  </w:style>
  <w:style w:type="paragraph" w:customStyle="1" w:styleId="ArialForm">
    <w:name w:val="ArialForm"/>
    <w:rPr>
      <w:rFonts w:ascii="Arial Narrow" w:hAnsi="Arial Narrow"/>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before="40"/>
    </w:pPr>
    <w:rPr>
      <w:rFonts w:ascii="Arial Narrow" w:hAnsi="Arial Narrow"/>
      <w:position w:val="-10"/>
    </w:rPr>
  </w:style>
  <w:style w:type="paragraph" w:styleId="BodyText2">
    <w:name w:val="Body Text 2"/>
    <w:basedOn w:val="Normal"/>
    <w:rPr>
      <w:i/>
    </w:rPr>
  </w:style>
  <w:style w:type="paragraph" w:styleId="BodyText3">
    <w:name w:val="Body Text 3"/>
    <w:basedOn w:val="Normal"/>
    <w:pPr>
      <w:tabs>
        <w:tab w:val="left" w:pos="4950"/>
      </w:tabs>
    </w:pPr>
    <w:rPr>
      <w:rFonts w:ascii="Arial Narrow" w:hAnsi="Arial Narrow"/>
      <w:sz w:val="19"/>
    </w:rPr>
  </w:style>
  <w:style w:type="paragraph" w:styleId="BodyTextIndent">
    <w:name w:val="Body Text Indent"/>
    <w:basedOn w:val="Normal"/>
    <w:pPr>
      <w:ind w:left="216" w:hanging="216"/>
    </w:pPr>
    <w:rPr>
      <w:rFonts w:ascii="Arial Narrow" w:hAnsi="Arial Narrow"/>
    </w:rPr>
  </w:style>
  <w:style w:type="paragraph" w:styleId="BodyTextIndent2">
    <w:name w:val="Body Text Indent 2"/>
    <w:basedOn w:val="Normal"/>
    <w:pPr>
      <w:tabs>
        <w:tab w:val="left" w:pos="666"/>
        <w:tab w:val="left" w:pos="3726"/>
        <w:tab w:val="left" w:pos="4176"/>
        <w:tab w:val="left" w:pos="7056"/>
        <w:tab w:val="right" w:pos="10476"/>
      </w:tabs>
      <w:ind w:left="144" w:hanging="144"/>
    </w:pPr>
    <w:rPr>
      <w:rFonts w:ascii="Arial Narrow" w:hAnsi="Arial Narrow"/>
      <w:b/>
    </w:rPr>
  </w:style>
  <w:style w:type="paragraph" w:customStyle="1" w:styleId="BulletedText">
    <w:name w:val="Bulleted Text"/>
    <w:basedOn w:val="Normal"/>
    <w:semiHidden/>
    <w:pPr>
      <w:numPr>
        <w:numId w:val="3"/>
      </w:numPr>
    </w:pPr>
  </w:style>
  <w:style w:type="character" w:styleId="Hyperlink">
    <w:name w:val="Hyperlink"/>
    <w:rPr>
      <w:color w:val="0000FF"/>
      <w:u w:val="single"/>
    </w:rPr>
  </w:style>
  <w:style w:type="paragraph" w:styleId="List">
    <w:name w:val="List"/>
    <w:basedOn w:val="Normal"/>
    <w:pPr>
      <w:ind w:left="360" w:hanging="360"/>
    </w:pPr>
  </w:style>
  <w:style w:type="paragraph" w:styleId="ListBullet">
    <w:name w:val="List Bullet"/>
    <w:basedOn w:val="Footer"/>
    <w:autoRedefine/>
    <w:pPr>
      <w:numPr>
        <w:numId w:val="7"/>
      </w:numPr>
    </w:pPr>
  </w:style>
  <w:style w:type="paragraph" w:styleId="ListBullet2">
    <w:name w:val="List Bullet 2"/>
    <w:basedOn w:val="Normal"/>
    <w:autoRedefine/>
    <w:pPr>
      <w:numPr>
        <w:numId w:val="8"/>
      </w:numPr>
    </w:pPr>
  </w:style>
  <w:style w:type="paragraph" w:customStyle="1" w:styleId="Picture">
    <w:name w:val="Picture"/>
    <w:basedOn w:val="Normal"/>
    <w:semiHidden/>
  </w:style>
  <w:style w:type="table" w:styleId="TableGrid">
    <w:name w:val="Table Grid"/>
    <w:basedOn w:val="TableNormal"/>
    <w:rsid w:val="008C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widowControl w:val="0"/>
      <w:ind w:left="360"/>
    </w:pPr>
    <w:rPr>
      <w:rFonts w:ascii="Arial Narrow" w:hAnsi="Arial Narrow"/>
    </w:rPr>
  </w:style>
  <w:style w:type="character" w:styleId="CommentReference">
    <w:name w:val="annotation reference"/>
    <w:semiHidden/>
    <w:rsid w:val="00D831DD"/>
    <w:rPr>
      <w:sz w:val="16"/>
      <w:szCs w:val="16"/>
    </w:rPr>
  </w:style>
  <w:style w:type="paragraph" w:styleId="CommentText">
    <w:name w:val="annotation text"/>
    <w:basedOn w:val="Normal"/>
    <w:semiHidden/>
    <w:rsid w:val="00D831DD"/>
  </w:style>
  <w:style w:type="paragraph" w:styleId="CommentSubject">
    <w:name w:val="annotation subject"/>
    <w:basedOn w:val="CommentText"/>
    <w:next w:val="CommentText"/>
    <w:semiHidden/>
    <w:rsid w:val="00D831DD"/>
    <w:rPr>
      <w:b/>
      <w:bCs/>
    </w:rPr>
  </w:style>
  <w:style w:type="character" w:styleId="FollowedHyperlink">
    <w:name w:val="FollowedHyperlink"/>
    <w:rsid w:val="00AF2550"/>
    <w:rPr>
      <w:color w:val="800080"/>
      <w:u w:val="single"/>
    </w:rPr>
  </w:style>
  <w:style w:type="paragraph" w:styleId="NormalWeb">
    <w:name w:val="Normal (Web)"/>
    <w:basedOn w:val="Normal"/>
    <w:rsid w:val="00FF28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17922">
      <w:bodyDiv w:val="1"/>
      <w:marLeft w:val="0"/>
      <w:marRight w:val="0"/>
      <w:marTop w:val="0"/>
      <w:marBottom w:val="0"/>
      <w:divBdr>
        <w:top w:val="none" w:sz="0" w:space="0" w:color="auto"/>
        <w:left w:val="none" w:sz="0" w:space="0" w:color="auto"/>
        <w:bottom w:val="none" w:sz="0" w:space="0" w:color="auto"/>
        <w:right w:val="none" w:sz="0" w:space="0" w:color="auto"/>
      </w:divBdr>
      <w:divsChild>
        <w:div w:id="1873298107">
          <w:marLeft w:val="0"/>
          <w:marRight w:val="0"/>
          <w:marTop w:val="0"/>
          <w:marBottom w:val="0"/>
          <w:divBdr>
            <w:top w:val="none" w:sz="0" w:space="0" w:color="auto"/>
            <w:left w:val="none" w:sz="0" w:space="0" w:color="auto"/>
            <w:bottom w:val="none" w:sz="0" w:space="0" w:color="auto"/>
            <w:right w:val="none" w:sz="0" w:space="0" w:color="auto"/>
          </w:divBdr>
          <w:divsChild>
            <w:div w:id="1977056554">
              <w:marLeft w:val="0"/>
              <w:marRight w:val="0"/>
              <w:marTop w:val="0"/>
              <w:marBottom w:val="0"/>
              <w:divBdr>
                <w:top w:val="none" w:sz="0" w:space="0" w:color="auto"/>
                <w:left w:val="none" w:sz="0" w:space="0" w:color="auto"/>
                <w:bottom w:val="none" w:sz="0" w:space="0" w:color="auto"/>
                <w:right w:val="none" w:sz="0" w:space="0" w:color="auto"/>
              </w:divBdr>
              <w:divsChild>
                <w:div w:id="6024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8170">
      <w:bodyDiv w:val="1"/>
      <w:marLeft w:val="0"/>
      <w:marRight w:val="0"/>
      <w:marTop w:val="0"/>
      <w:marBottom w:val="0"/>
      <w:divBdr>
        <w:top w:val="none" w:sz="0" w:space="0" w:color="auto"/>
        <w:left w:val="none" w:sz="0" w:space="0" w:color="auto"/>
        <w:bottom w:val="none" w:sz="0" w:space="0" w:color="auto"/>
        <w:right w:val="none" w:sz="0" w:space="0" w:color="auto"/>
      </w:divBdr>
    </w:div>
    <w:div w:id="1988245391">
      <w:bodyDiv w:val="1"/>
      <w:marLeft w:val="0"/>
      <w:marRight w:val="0"/>
      <w:marTop w:val="0"/>
      <w:marBottom w:val="0"/>
      <w:divBdr>
        <w:top w:val="none" w:sz="0" w:space="0" w:color="auto"/>
        <w:left w:val="none" w:sz="0" w:space="0" w:color="auto"/>
        <w:bottom w:val="none" w:sz="0" w:space="0" w:color="auto"/>
        <w:right w:val="none" w:sz="0" w:space="0" w:color="auto"/>
      </w:divBdr>
      <w:divsChild>
        <w:div w:id="296958353">
          <w:marLeft w:val="0"/>
          <w:marRight w:val="0"/>
          <w:marTop w:val="0"/>
          <w:marBottom w:val="0"/>
          <w:divBdr>
            <w:top w:val="none" w:sz="0" w:space="0" w:color="auto"/>
            <w:left w:val="none" w:sz="0" w:space="0" w:color="auto"/>
            <w:bottom w:val="none" w:sz="0" w:space="0" w:color="auto"/>
            <w:right w:val="none" w:sz="0" w:space="0" w:color="auto"/>
          </w:divBdr>
          <w:divsChild>
            <w:div w:id="731274310">
              <w:marLeft w:val="0"/>
              <w:marRight w:val="0"/>
              <w:marTop w:val="0"/>
              <w:marBottom w:val="0"/>
              <w:divBdr>
                <w:top w:val="none" w:sz="0" w:space="0" w:color="auto"/>
                <w:left w:val="none" w:sz="0" w:space="0" w:color="auto"/>
                <w:bottom w:val="none" w:sz="0" w:space="0" w:color="auto"/>
                <w:right w:val="none" w:sz="0" w:space="0" w:color="auto"/>
              </w:divBdr>
              <w:divsChild>
                <w:div w:id="1333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ingcounty.gov/audience/employees/pay-benefits/paid-parental-leav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WAC/default.aspx?cite=162-30-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96-130" TargetMode="External"/><Relationship Id="rId5" Type="http://schemas.openxmlformats.org/officeDocument/2006/relationships/webSettings" Target="webSettings.xml"/><Relationship Id="rId15" Type="http://schemas.openxmlformats.org/officeDocument/2006/relationships/hyperlink" Target="mailto:kc.benefits@kingcounty.gov" TargetMode="External"/><Relationship Id="rId10" Type="http://schemas.openxmlformats.org/officeDocument/2006/relationships/hyperlink" Target="http://app.leg.wa.gov/rcw/default.aspx?cite=49.78" TargetMode="External"/><Relationship Id="rId4" Type="http://schemas.openxmlformats.org/officeDocument/2006/relationships/settings" Target="settings.xml"/><Relationship Id="rId9" Type="http://schemas.openxmlformats.org/officeDocument/2006/relationships/hyperlink" Target="http://www.dol.gov/whd/fmla/index.htm" TargetMode="External"/><Relationship Id="rId14" Type="http://schemas.openxmlformats.org/officeDocument/2006/relationships/hyperlink" Target="http://www.ini.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8316-7C8D-4310-99CD-8B4DCF8D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1932</Words>
  <Characters>11498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FMLA/KCFML Leave Request</vt:lpstr>
    </vt:vector>
  </TitlesOfParts>
  <Company>King County</Company>
  <LinksUpToDate>false</LinksUpToDate>
  <CharactersWithSpaces>13404</CharactersWithSpaces>
  <SharedDoc>false</SharedDoc>
  <HLinks>
    <vt:vector size="36" baseType="variant">
      <vt:variant>
        <vt:i4>1769574</vt:i4>
      </vt:variant>
      <vt:variant>
        <vt:i4>137</vt:i4>
      </vt:variant>
      <vt:variant>
        <vt:i4>0</vt:i4>
      </vt:variant>
      <vt:variant>
        <vt:i4>5</vt:i4>
      </vt:variant>
      <vt:variant>
        <vt:lpwstr>mailto:kc.benefits@kingcounty.gov</vt:lpwstr>
      </vt:variant>
      <vt:variant>
        <vt:lpwstr/>
      </vt:variant>
      <vt:variant>
        <vt:i4>7471150</vt:i4>
      </vt:variant>
      <vt:variant>
        <vt:i4>134</vt:i4>
      </vt:variant>
      <vt:variant>
        <vt:i4>0</vt:i4>
      </vt:variant>
      <vt:variant>
        <vt:i4>5</vt:i4>
      </vt:variant>
      <vt:variant>
        <vt:lpwstr>http://www.kingcounty.gov/audience/employees/pay-benefits/paid-parental-leave.aspx</vt:lpwstr>
      </vt:variant>
      <vt:variant>
        <vt:lpwstr/>
      </vt:variant>
      <vt:variant>
        <vt:i4>3473450</vt:i4>
      </vt:variant>
      <vt:variant>
        <vt:i4>131</vt:i4>
      </vt:variant>
      <vt:variant>
        <vt:i4>0</vt:i4>
      </vt:variant>
      <vt:variant>
        <vt:i4>5</vt:i4>
      </vt:variant>
      <vt:variant>
        <vt:lpwstr>http://apps.leg.wa.gov/WAC/default.aspx?cite=162-30-020</vt:lpwstr>
      </vt:variant>
      <vt:variant>
        <vt:lpwstr/>
      </vt:variant>
      <vt:variant>
        <vt:i4>2031638</vt:i4>
      </vt:variant>
      <vt:variant>
        <vt:i4>128</vt:i4>
      </vt:variant>
      <vt:variant>
        <vt:i4>0</vt:i4>
      </vt:variant>
      <vt:variant>
        <vt:i4>5</vt:i4>
      </vt:variant>
      <vt:variant>
        <vt:lpwstr>http://apps.leg.wa.gov/WAC/default.aspx?cite=296-130</vt:lpwstr>
      </vt:variant>
      <vt:variant>
        <vt:lpwstr/>
      </vt:variant>
      <vt:variant>
        <vt:i4>852050</vt:i4>
      </vt:variant>
      <vt:variant>
        <vt:i4>125</vt:i4>
      </vt:variant>
      <vt:variant>
        <vt:i4>0</vt:i4>
      </vt:variant>
      <vt:variant>
        <vt:i4>5</vt:i4>
      </vt:variant>
      <vt:variant>
        <vt:lpwstr>http://app.leg.wa.gov/rcw/default.aspx?cite=49.78</vt:lpwstr>
      </vt:variant>
      <vt:variant>
        <vt:lpwstr/>
      </vt:variant>
      <vt:variant>
        <vt:i4>5570567</vt:i4>
      </vt:variant>
      <vt:variant>
        <vt:i4>122</vt:i4>
      </vt:variant>
      <vt:variant>
        <vt:i4>0</vt:i4>
      </vt:variant>
      <vt:variant>
        <vt:i4>5</vt:i4>
      </vt:variant>
      <vt:variant>
        <vt:lpwstr>http://www.dol.gov/whd/fmla/index.htm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FMLA/KCFML Leave Request</dc:title>
  <dc:subject>FMLA leave request form</dc:subject>
  <dc:creator>bczerwinski</dc:creator>
  <dc:description>electronic Word version</dc:description>
  <cp:lastModifiedBy>Pugh, Harrison</cp:lastModifiedBy>
  <cp:revision>2</cp:revision>
  <cp:lastPrinted>2016-01-05T00:15:00Z</cp:lastPrinted>
  <dcterms:created xsi:type="dcterms:W3CDTF">2018-06-08T16:48:00Z</dcterms:created>
  <dcterms:modified xsi:type="dcterms:W3CDTF">2018-06-08T16:48:00Z</dcterms:modified>
  <cp:category>forms</cp:category>
</cp:coreProperties>
</file>